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FD5" w:rsidRPr="00992289" w:rsidRDefault="00B71FD5" w:rsidP="00B71FD5">
      <w:pPr>
        <w:jc w:val="right"/>
        <w:rPr>
          <w:b/>
          <w:sz w:val="28"/>
        </w:rPr>
      </w:pPr>
      <w:r w:rsidRPr="00992289">
        <w:rPr>
          <w:b/>
          <w:sz w:val="28"/>
        </w:rPr>
        <w:t xml:space="preserve">02.03                                                                      </w:t>
      </w:r>
    </w:p>
    <w:p w:rsidR="00AF3F8F" w:rsidRPr="00992289" w:rsidRDefault="00AF3F8F" w:rsidP="00B71FD5">
      <w:pPr>
        <w:spacing w:line="276" w:lineRule="auto"/>
        <w:jc w:val="right"/>
      </w:pPr>
    </w:p>
    <w:tbl>
      <w:tblPr>
        <w:tblStyle w:val="a3"/>
        <w:tblpPr w:leftFromText="180" w:rightFromText="180" w:vertAnchor="text" w:horzAnchor="margin" w:tblpXSpec="center" w:tblpY="433"/>
        <w:tblW w:w="101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9"/>
        <w:gridCol w:w="3314"/>
        <w:gridCol w:w="3880"/>
      </w:tblGrid>
      <w:tr w:rsidR="008C0312" w:rsidRPr="00992289" w:rsidTr="008C0312">
        <w:tc>
          <w:tcPr>
            <w:tcW w:w="2979" w:type="dxa"/>
            <w:hideMark/>
          </w:tcPr>
          <w:p w:rsidR="008C0312" w:rsidRPr="00992289" w:rsidRDefault="008C0312" w:rsidP="008C0312">
            <w:pPr>
              <w:spacing w:line="276" w:lineRule="auto"/>
              <w:rPr>
                <w:bCs/>
              </w:rPr>
            </w:pPr>
            <w:r w:rsidRPr="00992289">
              <w:rPr>
                <w:bCs/>
              </w:rPr>
              <w:t xml:space="preserve">РАССМОТРЕНО </w:t>
            </w:r>
          </w:p>
          <w:p w:rsidR="008C0312" w:rsidRPr="00992289" w:rsidRDefault="008C0312" w:rsidP="008C0312">
            <w:r w:rsidRPr="00992289">
              <w:rPr>
                <w:bCs/>
              </w:rPr>
              <w:t xml:space="preserve">На заседании Управляющего совета Протокол № 1 от </w:t>
            </w:r>
            <w:r>
              <w:rPr>
                <w:bCs/>
              </w:rPr>
              <w:t>25.08.2021 г.</w:t>
            </w:r>
          </w:p>
        </w:tc>
        <w:tc>
          <w:tcPr>
            <w:tcW w:w="3314" w:type="dxa"/>
            <w:hideMark/>
          </w:tcPr>
          <w:p w:rsidR="008C0312" w:rsidRPr="00992289" w:rsidRDefault="008C0312" w:rsidP="008C0312">
            <w:pPr>
              <w:spacing w:line="276" w:lineRule="auto"/>
              <w:jc w:val="center"/>
            </w:pPr>
            <w:r w:rsidRPr="00992289">
              <w:t>ПРИНЯТО</w:t>
            </w:r>
          </w:p>
          <w:p w:rsidR="008C0312" w:rsidRPr="00992289" w:rsidRDefault="008C0312" w:rsidP="008C0312">
            <w:pPr>
              <w:spacing w:line="276" w:lineRule="auto"/>
              <w:jc w:val="center"/>
            </w:pPr>
            <w:r w:rsidRPr="00992289">
              <w:t>на заседании</w:t>
            </w:r>
          </w:p>
          <w:p w:rsidR="008C0312" w:rsidRPr="00992289" w:rsidRDefault="008C0312" w:rsidP="008C0312">
            <w:pPr>
              <w:spacing w:line="276" w:lineRule="auto"/>
              <w:jc w:val="center"/>
            </w:pPr>
            <w:r w:rsidRPr="00992289">
              <w:t>педагогического совета</w:t>
            </w:r>
          </w:p>
          <w:p w:rsidR="008C0312" w:rsidRPr="00992289" w:rsidRDefault="008C0312" w:rsidP="008C0312">
            <w:pPr>
              <w:spacing w:line="276" w:lineRule="auto"/>
              <w:jc w:val="center"/>
            </w:pPr>
            <w:r w:rsidRPr="00992289">
              <w:t>ПРОТОКОЛ № 1</w:t>
            </w:r>
          </w:p>
          <w:p w:rsidR="008C0312" w:rsidRPr="00992289" w:rsidRDefault="008C0312" w:rsidP="008C0312">
            <w:pPr>
              <w:jc w:val="center"/>
              <w:rPr>
                <w:b/>
              </w:rPr>
            </w:pPr>
            <w:r w:rsidRPr="00992289">
              <w:t xml:space="preserve">от </w:t>
            </w:r>
            <w:r>
              <w:rPr>
                <w:bCs/>
              </w:rPr>
              <w:t>26.08.2021 г.</w:t>
            </w:r>
          </w:p>
          <w:p w:rsidR="008C0312" w:rsidRPr="00992289" w:rsidRDefault="008C0312" w:rsidP="008C0312">
            <w:pPr>
              <w:spacing w:line="276" w:lineRule="auto"/>
              <w:rPr>
                <w:bCs/>
              </w:rPr>
            </w:pPr>
          </w:p>
        </w:tc>
        <w:tc>
          <w:tcPr>
            <w:tcW w:w="3880" w:type="dxa"/>
          </w:tcPr>
          <w:p w:rsidR="008C0312" w:rsidRPr="00992289" w:rsidRDefault="008C0312" w:rsidP="008C0312">
            <w:pPr>
              <w:spacing w:line="276" w:lineRule="auto"/>
              <w:jc w:val="right"/>
              <w:rPr>
                <w:bCs/>
              </w:rPr>
            </w:pPr>
            <w:r w:rsidRPr="00992289">
              <w:rPr>
                <w:bCs/>
              </w:rPr>
              <w:t>УТВЕРЖДАЮ</w:t>
            </w:r>
          </w:p>
          <w:p w:rsidR="008C0312" w:rsidRPr="00992289" w:rsidRDefault="008C0312" w:rsidP="008C0312">
            <w:pPr>
              <w:spacing w:line="276" w:lineRule="auto"/>
              <w:jc w:val="right"/>
              <w:rPr>
                <w:bCs/>
              </w:rPr>
            </w:pPr>
            <w:r w:rsidRPr="00992289">
              <w:rPr>
                <w:bCs/>
              </w:rPr>
              <w:t>Директор  МБОУ СОШ № 1</w:t>
            </w:r>
          </w:p>
          <w:p w:rsidR="008C0312" w:rsidRPr="00992289" w:rsidRDefault="008C0312" w:rsidP="008C0312">
            <w:pPr>
              <w:spacing w:line="276" w:lineRule="auto"/>
              <w:jc w:val="right"/>
              <w:rPr>
                <w:bCs/>
              </w:rPr>
            </w:pPr>
            <w:r w:rsidRPr="00992289">
              <w:rPr>
                <w:bCs/>
              </w:rPr>
              <w:t>______________ Радченко М. В.</w:t>
            </w:r>
          </w:p>
          <w:p w:rsidR="008C0312" w:rsidRPr="00992289" w:rsidRDefault="008C0312" w:rsidP="008C0312">
            <w:pPr>
              <w:spacing w:line="276" w:lineRule="auto"/>
              <w:rPr>
                <w:bCs/>
                <w:u w:val="single"/>
              </w:rPr>
            </w:pPr>
            <w:r>
              <w:rPr>
                <w:bCs/>
              </w:rPr>
              <w:t xml:space="preserve">        </w:t>
            </w:r>
            <w:r w:rsidRPr="00992289">
              <w:rPr>
                <w:bCs/>
              </w:rPr>
              <w:t xml:space="preserve">Приказ №  </w:t>
            </w:r>
            <w:r>
              <w:rPr>
                <w:bCs/>
              </w:rPr>
              <w:t>3</w:t>
            </w:r>
            <w:r w:rsidRPr="00992289">
              <w:rPr>
                <w:bCs/>
              </w:rPr>
              <w:t xml:space="preserve"> от </w:t>
            </w:r>
            <w:r>
              <w:rPr>
                <w:bCs/>
              </w:rPr>
              <w:t>26.08.2021 г.</w:t>
            </w:r>
          </w:p>
        </w:tc>
      </w:tr>
    </w:tbl>
    <w:p w:rsidR="00C06C82" w:rsidRPr="00992289" w:rsidRDefault="00AF3F8F" w:rsidP="0007350D">
      <w:pPr>
        <w:spacing w:line="276" w:lineRule="auto"/>
      </w:pPr>
      <w:r w:rsidRPr="00992289">
        <w:tab/>
        <w:t xml:space="preserve">                                </w:t>
      </w:r>
    </w:p>
    <w:p w:rsidR="00AF3F8F" w:rsidRPr="00992289" w:rsidRDefault="00AF3F8F" w:rsidP="0007350D">
      <w:pPr>
        <w:spacing w:line="276" w:lineRule="auto"/>
      </w:pPr>
    </w:p>
    <w:p w:rsidR="00FE7C3F" w:rsidRPr="00992289" w:rsidRDefault="00FE7C3F" w:rsidP="0007350D">
      <w:pPr>
        <w:spacing w:line="276" w:lineRule="auto"/>
      </w:pPr>
    </w:p>
    <w:p w:rsidR="003021D0" w:rsidRPr="00992289" w:rsidRDefault="003021D0" w:rsidP="0007350D">
      <w:pPr>
        <w:spacing w:line="276" w:lineRule="auto"/>
      </w:pPr>
    </w:p>
    <w:p w:rsidR="003021D0" w:rsidRPr="00992289" w:rsidRDefault="003021D0"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847EB6" w:rsidRPr="00992289" w:rsidRDefault="00AF3F8F" w:rsidP="0007350D">
      <w:pPr>
        <w:spacing w:line="276" w:lineRule="auto"/>
        <w:rPr>
          <w:sz w:val="28"/>
        </w:rPr>
      </w:pPr>
      <w:r w:rsidRPr="00992289">
        <w:t xml:space="preserve">                                                                   </w:t>
      </w:r>
    </w:p>
    <w:p w:rsidR="00AF3F8F" w:rsidRPr="00992289" w:rsidRDefault="00AF3F8F" w:rsidP="0007350D">
      <w:pPr>
        <w:spacing w:line="276" w:lineRule="auto"/>
        <w:jc w:val="center"/>
        <w:rPr>
          <w:b/>
          <w:sz w:val="32"/>
        </w:rPr>
      </w:pPr>
      <w:r w:rsidRPr="00992289">
        <w:rPr>
          <w:b/>
          <w:sz w:val="32"/>
        </w:rPr>
        <w:t>Учебный  план</w:t>
      </w:r>
    </w:p>
    <w:p w:rsidR="001F5D90" w:rsidRPr="00992289" w:rsidRDefault="001A7E31" w:rsidP="0007350D">
      <w:pPr>
        <w:spacing w:line="276" w:lineRule="auto"/>
        <w:jc w:val="center"/>
        <w:rPr>
          <w:b/>
          <w:sz w:val="32"/>
        </w:rPr>
      </w:pPr>
      <w:r w:rsidRPr="00992289">
        <w:rPr>
          <w:b/>
          <w:sz w:val="32"/>
        </w:rPr>
        <w:t>среднего</w:t>
      </w:r>
      <w:r w:rsidR="001F5D90" w:rsidRPr="00992289">
        <w:rPr>
          <w:b/>
          <w:sz w:val="32"/>
        </w:rPr>
        <w:t xml:space="preserve"> общего образования</w:t>
      </w:r>
    </w:p>
    <w:p w:rsidR="00FE7C3F" w:rsidRPr="00992289" w:rsidRDefault="00FE7C3F" w:rsidP="0007350D">
      <w:pPr>
        <w:spacing w:line="276" w:lineRule="auto"/>
        <w:jc w:val="center"/>
        <w:rPr>
          <w:b/>
          <w:sz w:val="32"/>
        </w:rPr>
      </w:pPr>
      <w:r w:rsidRPr="00992289">
        <w:rPr>
          <w:b/>
          <w:sz w:val="32"/>
        </w:rPr>
        <w:t>муниципального общеобразовательного учреждения</w:t>
      </w:r>
    </w:p>
    <w:p w:rsidR="003E56BA" w:rsidRPr="00992289" w:rsidRDefault="00FE7C3F" w:rsidP="0007350D">
      <w:pPr>
        <w:spacing w:line="276" w:lineRule="auto"/>
        <w:jc w:val="center"/>
        <w:rPr>
          <w:b/>
          <w:sz w:val="32"/>
        </w:rPr>
      </w:pPr>
      <w:r w:rsidRPr="00992289">
        <w:rPr>
          <w:b/>
          <w:sz w:val="32"/>
        </w:rPr>
        <w:t>«Средн</w:t>
      </w:r>
      <w:r w:rsidR="004222BE" w:rsidRPr="00992289">
        <w:rPr>
          <w:b/>
          <w:sz w:val="32"/>
        </w:rPr>
        <w:t>яя</w:t>
      </w:r>
      <w:r w:rsidRPr="00992289">
        <w:rPr>
          <w:b/>
          <w:sz w:val="32"/>
        </w:rPr>
        <w:t xml:space="preserve"> общеобразовательн</w:t>
      </w:r>
      <w:r w:rsidR="004222BE" w:rsidRPr="00992289">
        <w:rPr>
          <w:b/>
          <w:sz w:val="32"/>
        </w:rPr>
        <w:t>ая</w:t>
      </w:r>
      <w:r w:rsidRPr="00992289">
        <w:rPr>
          <w:b/>
          <w:sz w:val="32"/>
        </w:rPr>
        <w:t xml:space="preserve"> школ</w:t>
      </w:r>
      <w:r w:rsidR="004222BE" w:rsidRPr="00992289">
        <w:rPr>
          <w:b/>
          <w:sz w:val="32"/>
        </w:rPr>
        <w:t>а</w:t>
      </w:r>
      <w:r w:rsidRPr="00992289">
        <w:rPr>
          <w:b/>
          <w:sz w:val="32"/>
        </w:rPr>
        <w:t xml:space="preserve"> № 1</w:t>
      </w:r>
      <w:r w:rsidR="003E56BA" w:rsidRPr="00992289">
        <w:rPr>
          <w:b/>
          <w:sz w:val="32"/>
        </w:rPr>
        <w:t xml:space="preserve"> </w:t>
      </w:r>
      <w:r w:rsidRPr="00992289">
        <w:rPr>
          <w:b/>
          <w:sz w:val="32"/>
        </w:rPr>
        <w:t xml:space="preserve">им. Ю.А. Гагарина» </w:t>
      </w:r>
    </w:p>
    <w:p w:rsidR="003E56BA" w:rsidRPr="00992289" w:rsidRDefault="00FE7C3F" w:rsidP="0007350D">
      <w:pPr>
        <w:spacing w:line="276" w:lineRule="auto"/>
        <w:jc w:val="center"/>
        <w:rPr>
          <w:b/>
          <w:sz w:val="32"/>
        </w:rPr>
      </w:pPr>
      <w:r w:rsidRPr="00992289">
        <w:rPr>
          <w:b/>
          <w:sz w:val="32"/>
        </w:rPr>
        <w:t>с. Сарыг-Сеп</w:t>
      </w:r>
      <w:r w:rsidR="003E56BA" w:rsidRPr="00992289">
        <w:rPr>
          <w:b/>
          <w:sz w:val="32"/>
        </w:rPr>
        <w:t xml:space="preserve"> </w:t>
      </w:r>
      <w:r w:rsidRPr="00992289">
        <w:rPr>
          <w:b/>
          <w:sz w:val="32"/>
        </w:rPr>
        <w:t xml:space="preserve">Каа-Хемского района </w:t>
      </w:r>
    </w:p>
    <w:p w:rsidR="00FE7C3F" w:rsidRPr="00992289" w:rsidRDefault="00FE7C3F" w:rsidP="0007350D">
      <w:pPr>
        <w:spacing w:line="276" w:lineRule="auto"/>
        <w:jc w:val="center"/>
        <w:rPr>
          <w:b/>
          <w:sz w:val="32"/>
        </w:rPr>
      </w:pPr>
      <w:r w:rsidRPr="00992289">
        <w:rPr>
          <w:b/>
          <w:sz w:val="32"/>
        </w:rPr>
        <w:t>Республики Тыва</w:t>
      </w:r>
    </w:p>
    <w:p w:rsidR="00FE7C3F" w:rsidRPr="00992289" w:rsidRDefault="00FE7C3F" w:rsidP="0007350D">
      <w:pPr>
        <w:spacing w:line="276" w:lineRule="auto"/>
        <w:jc w:val="center"/>
        <w:rPr>
          <w:b/>
          <w:sz w:val="32"/>
        </w:rPr>
      </w:pPr>
      <w:r w:rsidRPr="00992289">
        <w:rPr>
          <w:b/>
          <w:sz w:val="32"/>
        </w:rPr>
        <w:t>на 20</w:t>
      </w:r>
      <w:r w:rsidR="001279A8">
        <w:rPr>
          <w:b/>
          <w:sz w:val="32"/>
        </w:rPr>
        <w:t>2</w:t>
      </w:r>
      <w:r w:rsidR="002D0ECA">
        <w:rPr>
          <w:b/>
          <w:sz w:val="32"/>
        </w:rPr>
        <w:t>1</w:t>
      </w:r>
      <w:r w:rsidRPr="00992289">
        <w:rPr>
          <w:b/>
          <w:sz w:val="32"/>
        </w:rPr>
        <w:t>-20</w:t>
      </w:r>
      <w:r w:rsidR="00082544">
        <w:rPr>
          <w:b/>
          <w:sz w:val="32"/>
        </w:rPr>
        <w:t>2</w:t>
      </w:r>
      <w:r w:rsidR="002D0ECA">
        <w:rPr>
          <w:b/>
          <w:sz w:val="32"/>
        </w:rPr>
        <w:t>2</w:t>
      </w:r>
      <w:r w:rsidRPr="00992289">
        <w:rPr>
          <w:b/>
          <w:sz w:val="32"/>
        </w:rPr>
        <w:t xml:space="preserve"> учебный год</w:t>
      </w:r>
    </w:p>
    <w:p w:rsidR="00FE7C3F" w:rsidRPr="00992289" w:rsidRDefault="00FE7C3F" w:rsidP="0007350D">
      <w:pPr>
        <w:spacing w:line="276" w:lineRule="auto"/>
        <w:jc w:val="center"/>
        <w:rPr>
          <w:b/>
          <w:sz w:val="32"/>
        </w:rPr>
      </w:pPr>
    </w:p>
    <w:p w:rsidR="00AF3F8F" w:rsidRPr="00992289" w:rsidRDefault="00AF3F8F" w:rsidP="0007350D">
      <w:pPr>
        <w:spacing w:line="276" w:lineRule="auto"/>
      </w:pPr>
    </w:p>
    <w:p w:rsidR="00AF3F8F" w:rsidRPr="00992289" w:rsidRDefault="00AF3F8F" w:rsidP="0007350D">
      <w:pPr>
        <w:spacing w:line="276" w:lineRule="auto"/>
      </w:pPr>
    </w:p>
    <w:p w:rsidR="00AF3F8F" w:rsidRPr="00992289" w:rsidRDefault="00AF3F8F" w:rsidP="0007350D">
      <w:pPr>
        <w:spacing w:line="276" w:lineRule="auto"/>
      </w:pPr>
    </w:p>
    <w:p w:rsidR="00AF3F8F" w:rsidRPr="00992289" w:rsidRDefault="00AF3F8F" w:rsidP="0007350D">
      <w:pPr>
        <w:spacing w:line="276" w:lineRule="auto"/>
      </w:pPr>
      <w:r w:rsidRPr="00992289">
        <w:t xml:space="preserve"> </w:t>
      </w: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FE7C3F" w:rsidRPr="00992289" w:rsidRDefault="00FE7C3F" w:rsidP="0007350D">
      <w:pPr>
        <w:spacing w:line="276" w:lineRule="auto"/>
      </w:pPr>
    </w:p>
    <w:p w:rsidR="008D2689" w:rsidRPr="00983206" w:rsidRDefault="00D907F9" w:rsidP="009857AF">
      <w:pPr>
        <w:jc w:val="center"/>
        <w:rPr>
          <w:b/>
          <w:bCs/>
          <w:sz w:val="26"/>
          <w:szCs w:val="26"/>
        </w:rPr>
      </w:pPr>
      <w:r w:rsidRPr="00983206">
        <w:rPr>
          <w:b/>
          <w:bCs/>
          <w:sz w:val="26"/>
          <w:szCs w:val="26"/>
        </w:rPr>
        <w:lastRenderedPageBreak/>
        <w:t xml:space="preserve">ПОЯСНИТЕЛЬНАЯ ЗАПИСКА </w:t>
      </w:r>
    </w:p>
    <w:p w:rsidR="00AF3F8F" w:rsidRPr="00983206" w:rsidRDefault="00D907F9" w:rsidP="009857AF">
      <w:pPr>
        <w:jc w:val="center"/>
        <w:rPr>
          <w:b/>
          <w:bCs/>
          <w:sz w:val="26"/>
          <w:szCs w:val="26"/>
        </w:rPr>
      </w:pPr>
      <w:r w:rsidRPr="00983206">
        <w:rPr>
          <w:b/>
          <w:bCs/>
          <w:sz w:val="26"/>
          <w:szCs w:val="26"/>
        </w:rPr>
        <w:t xml:space="preserve">К  УЧЕБНОМУ ПЛАНУ СРЕДНЕГО ОБЩЕГО ОБРАЗОВАНИЯ </w:t>
      </w:r>
    </w:p>
    <w:p w:rsidR="00AF3F8F" w:rsidRPr="00983206" w:rsidRDefault="00AF3F8F" w:rsidP="009857AF">
      <w:pPr>
        <w:jc w:val="both"/>
        <w:rPr>
          <w:sz w:val="26"/>
          <w:szCs w:val="26"/>
        </w:rPr>
      </w:pPr>
    </w:p>
    <w:p w:rsidR="00706D51" w:rsidRPr="009857AF" w:rsidRDefault="00706D51" w:rsidP="009857AF">
      <w:pPr>
        <w:jc w:val="both"/>
        <w:rPr>
          <w:sz w:val="26"/>
          <w:szCs w:val="26"/>
        </w:rPr>
      </w:pPr>
      <w:r w:rsidRPr="009857AF">
        <w:rPr>
          <w:sz w:val="26"/>
          <w:szCs w:val="26"/>
        </w:rPr>
        <w:t xml:space="preserve">Учебный план </w:t>
      </w:r>
      <w:r w:rsidR="00BB5F7F" w:rsidRPr="009857AF">
        <w:rPr>
          <w:sz w:val="26"/>
          <w:szCs w:val="26"/>
        </w:rPr>
        <w:t xml:space="preserve">среднего </w:t>
      </w:r>
      <w:r w:rsidR="00115B67" w:rsidRPr="009857AF">
        <w:rPr>
          <w:sz w:val="26"/>
          <w:szCs w:val="26"/>
        </w:rPr>
        <w:t>общего образования ФГОС</w:t>
      </w:r>
      <w:r w:rsidR="002529DE" w:rsidRPr="009857AF">
        <w:rPr>
          <w:sz w:val="26"/>
          <w:szCs w:val="26"/>
        </w:rPr>
        <w:t xml:space="preserve"> МБОУ СОШ № 1 с. Сарыг-Сеп</w:t>
      </w:r>
      <w:r w:rsidR="00115B67" w:rsidRPr="009857AF">
        <w:rPr>
          <w:sz w:val="26"/>
          <w:szCs w:val="26"/>
        </w:rPr>
        <w:t xml:space="preserve">, </w:t>
      </w:r>
      <w:r w:rsidRPr="009857AF">
        <w:rPr>
          <w:sz w:val="26"/>
          <w:szCs w:val="26"/>
        </w:rPr>
        <w:t>реализующи</w:t>
      </w:r>
      <w:r w:rsidR="00115B67" w:rsidRPr="009857AF">
        <w:rPr>
          <w:sz w:val="26"/>
          <w:szCs w:val="26"/>
        </w:rPr>
        <w:t>й</w:t>
      </w:r>
      <w:r w:rsidRPr="009857AF">
        <w:rPr>
          <w:sz w:val="26"/>
          <w:szCs w:val="26"/>
        </w:rPr>
        <w:t xml:space="preserve"> основную образовательную программу </w:t>
      </w:r>
      <w:r w:rsidR="00BB5F7F" w:rsidRPr="009857AF">
        <w:rPr>
          <w:sz w:val="26"/>
          <w:szCs w:val="26"/>
        </w:rPr>
        <w:t>среднего</w:t>
      </w:r>
      <w:r w:rsidRPr="009857AF">
        <w:rPr>
          <w:sz w:val="26"/>
          <w:szCs w:val="26"/>
        </w:rPr>
        <w:t xml:space="preserve"> общего образования</w:t>
      </w:r>
      <w:r w:rsidR="002529DE" w:rsidRPr="009857AF">
        <w:rPr>
          <w:sz w:val="26"/>
          <w:szCs w:val="26"/>
        </w:rPr>
        <w:t>,</w:t>
      </w:r>
      <w:r w:rsidRPr="009857AF">
        <w:rPr>
          <w:sz w:val="26"/>
          <w:szCs w:val="26"/>
        </w:rPr>
        <w:t xml:space="preserve">  определяет отб</w:t>
      </w:r>
      <w:r w:rsidR="00115B67" w:rsidRPr="009857AF">
        <w:rPr>
          <w:sz w:val="26"/>
          <w:szCs w:val="26"/>
        </w:rPr>
        <w:t>ор</w:t>
      </w:r>
      <w:r w:rsidRPr="009857AF">
        <w:rPr>
          <w:sz w:val="26"/>
          <w:szCs w:val="26"/>
        </w:rPr>
        <w:t xml:space="preserve"> содержания </w:t>
      </w:r>
      <w:r w:rsidR="00BB5F7F" w:rsidRPr="009857AF">
        <w:rPr>
          <w:sz w:val="26"/>
          <w:szCs w:val="26"/>
        </w:rPr>
        <w:t>среднего</w:t>
      </w:r>
      <w:r w:rsidRPr="009857AF">
        <w:rPr>
          <w:sz w:val="26"/>
          <w:szCs w:val="26"/>
        </w:rPr>
        <w:t xml:space="preserve"> общего образования, разработк</w:t>
      </w:r>
      <w:r w:rsidR="002529DE" w:rsidRPr="009857AF">
        <w:rPr>
          <w:sz w:val="26"/>
          <w:szCs w:val="26"/>
        </w:rPr>
        <w:t>у</w:t>
      </w:r>
      <w:r w:rsidRPr="009857AF">
        <w:rPr>
          <w:sz w:val="26"/>
          <w:szCs w:val="26"/>
        </w:rPr>
        <w:t xml:space="preserve"> требований к его усвоению и организации образовательного процесса, а также выступает в качестве механизм</w:t>
      </w:r>
      <w:r w:rsidR="00115B67" w:rsidRPr="009857AF">
        <w:rPr>
          <w:sz w:val="26"/>
          <w:szCs w:val="26"/>
        </w:rPr>
        <w:t>а</w:t>
      </w:r>
      <w:r w:rsidRPr="009857AF">
        <w:rPr>
          <w:sz w:val="26"/>
          <w:szCs w:val="26"/>
        </w:rPr>
        <w:t xml:space="preserve"> его реализации.</w:t>
      </w:r>
    </w:p>
    <w:p w:rsidR="00706D51" w:rsidRPr="009857AF" w:rsidRDefault="002529DE" w:rsidP="009857AF">
      <w:pPr>
        <w:tabs>
          <w:tab w:val="left" w:pos="4500"/>
          <w:tab w:val="left" w:pos="9180"/>
          <w:tab w:val="left" w:pos="9360"/>
        </w:tabs>
        <w:ind w:firstLine="454"/>
        <w:jc w:val="both"/>
        <w:rPr>
          <w:sz w:val="26"/>
          <w:szCs w:val="26"/>
        </w:rPr>
      </w:pPr>
      <w:r w:rsidRPr="009857AF">
        <w:rPr>
          <w:sz w:val="26"/>
          <w:szCs w:val="26"/>
        </w:rPr>
        <w:t xml:space="preserve">Учебный план </w:t>
      </w:r>
      <w:r w:rsidR="00BB5F7F" w:rsidRPr="009857AF">
        <w:rPr>
          <w:sz w:val="26"/>
          <w:szCs w:val="26"/>
        </w:rPr>
        <w:t>среднего</w:t>
      </w:r>
      <w:r w:rsidRPr="009857AF">
        <w:rPr>
          <w:sz w:val="26"/>
          <w:szCs w:val="26"/>
        </w:rPr>
        <w:t xml:space="preserve"> общего образования ФГОС</w:t>
      </w:r>
      <w:r w:rsidR="00646889" w:rsidRPr="009857AF">
        <w:rPr>
          <w:sz w:val="26"/>
          <w:szCs w:val="26"/>
        </w:rPr>
        <w:t xml:space="preserve"> МБОУ СОШ № 1 с. Сарыг-Сеп</w:t>
      </w:r>
      <w:r w:rsidR="00706D51" w:rsidRPr="009857AF">
        <w:rPr>
          <w:sz w:val="26"/>
          <w:szCs w:val="26"/>
        </w:rPr>
        <w:t>:</w:t>
      </w:r>
    </w:p>
    <w:p w:rsidR="00706D51" w:rsidRPr="009857AF" w:rsidRDefault="00706D51" w:rsidP="009857AF">
      <w:pPr>
        <w:tabs>
          <w:tab w:val="left" w:pos="4500"/>
          <w:tab w:val="left" w:pos="9180"/>
          <w:tab w:val="left" w:pos="9360"/>
        </w:tabs>
        <w:ind w:firstLine="454"/>
        <w:jc w:val="both"/>
        <w:rPr>
          <w:sz w:val="26"/>
          <w:szCs w:val="26"/>
        </w:rPr>
      </w:pPr>
      <w:r w:rsidRPr="009857AF">
        <w:rPr>
          <w:sz w:val="26"/>
          <w:szCs w:val="26"/>
        </w:rPr>
        <w:t xml:space="preserve">— фиксирует максимальный объём учебной нагрузки </w:t>
      </w:r>
      <w:proofErr w:type="gramStart"/>
      <w:r w:rsidRPr="009857AF">
        <w:rPr>
          <w:sz w:val="26"/>
          <w:szCs w:val="26"/>
        </w:rPr>
        <w:t>обучающихся</w:t>
      </w:r>
      <w:proofErr w:type="gramEnd"/>
      <w:r w:rsidRPr="009857AF">
        <w:rPr>
          <w:sz w:val="26"/>
          <w:szCs w:val="26"/>
        </w:rPr>
        <w:t>;</w:t>
      </w:r>
    </w:p>
    <w:p w:rsidR="00706D51" w:rsidRPr="009857AF" w:rsidRDefault="00706D51" w:rsidP="009857AF">
      <w:pPr>
        <w:tabs>
          <w:tab w:val="left" w:pos="4500"/>
          <w:tab w:val="left" w:pos="9180"/>
          <w:tab w:val="left" w:pos="9360"/>
        </w:tabs>
        <w:ind w:firstLine="454"/>
        <w:jc w:val="both"/>
        <w:rPr>
          <w:sz w:val="26"/>
          <w:szCs w:val="26"/>
        </w:rPr>
      </w:pPr>
      <w:r w:rsidRPr="009857AF">
        <w:rPr>
          <w:sz w:val="26"/>
          <w:szCs w:val="26"/>
        </w:rPr>
        <w:t>— определяет пер</w:t>
      </w:r>
      <w:r w:rsidR="00A80168" w:rsidRPr="009857AF">
        <w:rPr>
          <w:sz w:val="26"/>
          <w:szCs w:val="26"/>
        </w:rPr>
        <w:t xml:space="preserve">ечень учебных предметов на базовом и углубленном уровне, </w:t>
      </w:r>
      <w:proofErr w:type="spellStart"/>
      <w:r w:rsidR="00A80168" w:rsidRPr="009857AF">
        <w:rPr>
          <w:sz w:val="26"/>
          <w:szCs w:val="26"/>
        </w:rPr>
        <w:t>электив</w:t>
      </w:r>
      <w:r w:rsidR="004427FB" w:rsidRPr="009857AF">
        <w:rPr>
          <w:sz w:val="26"/>
          <w:szCs w:val="26"/>
        </w:rPr>
        <w:t>ов</w:t>
      </w:r>
      <w:proofErr w:type="spellEnd"/>
      <w:r w:rsidR="004427FB" w:rsidRPr="009857AF">
        <w:rPr>
          <w:sz w:val="26"/>
          <w:szCs w:val="26"/>
        </w:rPr>
        <w:t xml:space="preserve">,  ВУД </w:t>
      </w:r>
      <w:r w:rsidR="00A80168" w:rsidRPr="009857AF">
        <w:rPr>
          <w:sz w:val="26"/>
          <w:szCs w:val="26"/>
        </w:rPr>
        <w:t xml:space="preserve">и </w:t>
      </w:r>
      <w:r w:rsidRPr="009857AF">
        <w:rPr>
          <w:sz w:val="26"/>
          <w:szCs w:val="26"/>
        </w:rPr>
        <w:t xml:space="preserve"> время, отводимое на их освоение и организацию;</w:t>
      </w:r>
    </w:p>
    <w:p w:rsidR="00706D51" w:rsidRPr="009857AF" w:rsidRDefault="00706D51" w:rsidP="009857AF">
      <w:pPr>
        <w:tabs>
          <w:tab w:val="left" w:pos="4500"/>
          <w:tab w:val="left" w:pos="9180"/>
          <w:tab w:val="left" w:pos="9360"/>
        </w:tabs>
        <w:ind w:firstLine="454"/>
        <w:jc w:val="both"/>
        <w:rPr>
          <w:sz w:val="26"/>
          <w:szCs w:val="26"/>
        </w:rPr>
      </w:pPr>
      <w:r w:rsidRPr="009857AF">
        <w:rPr>
          <w:sz w:val="26"/>
          <w:szCs w:val="26"/>
        </w:rPr>
        <w:t>— распределяет учебные предметы, курсы по классам и учебным годам.</w:t>
      </w:r>
    </w:p>
    <w:p w:rsidR="00DD0E72" w:rsidRPr="009857AF" w:rsidRDefault="00DD0E72" w:rsidP="009857AF">
      <w:pPr>
        <w:jc w:val="both"/>
        <w:rPr>
          <w:sz w:val="26"/>
          <w:szCs w:val="26"/>
        </w:rPr>
      </w:pPr>
      <w:r w:rsidRPr="009857AF">
        <w:rPr>
          <w:sz w:val="26"/>
          <w:szCs w:val="26"/>
        </w:rPr>
        <w:t xml:space="preserve">Нормативно-правовое обеспечение Учебного плана </w:t>
      </w:r>
      <w:r w:rsidR="00BB5F7F" w:rsidRPr="009857AF">
        <w:rPr>
          <w:sz w:val="26"/>
          <w:szCs w:val="26"/>
        </w:rPr>
        <w:t>среднего</w:t>
      </w:r>
      <w:r w:rsidR="00BB5F7F" w:rsidRPr="009857AF">
        <w:rPr>
          <w:sz w:val="26"/>
          <w:szCs w:val="26"/>
        </w:rPr>
        <w:tab/>
      </w:r>
      <w:r w:rsidRPr="009857AF">
        <w:rPr>
          <w:sz w:val="26"/>
          <w:szCs w:val="26"/>
        </w:rPr>
        <w:t xml:space="preserve"> общего образования ФГОС МБОУ СОШ № 1 с. Сарыг-Сеп представлено следующими документами:</w:t>
      </w:r>
    </w:p>
    <w:p w:rsidR="00553F39" w:rsidRPr="009857AF" w:rsidRDefault="00553F39" w:rsidP="009857AF">
      <w:pPr>
        <w:pStyle w:val="Default"/>
        <w:suppressAutoHyphens/>
        <w:jc w:val="both"/>
        <w:rPr>
          <w:color w:val="auto"/>
          <w:sz w:val="26"/>
          <w:szCs w:val="26"/>
        </w:rPr>
      </w:pPr>
      <w:r w:rsidRPr="009857AF">
        <w:rPr>
          <w:color w:val="auto"/>
          <w:sz w:val="26"/>
          <w:szCs w:val="26"/>
        </w:rPr>
        <w:t xml:space="preserve">– Конституция Российской Федерации; </w:t>
      </w:r>
    </w:p>
    <w:p w:rsidR="00553F39" w:rsidRPr="009857AF" w:rsidRDefault="00004700" w:rsidP="009857AF">
      <w:pPr>
        <w:pStyle w:val="Default"/>
        <w:suppressAutoHyphens/>
        <w:jc w:val="both"/>
        <w:rPr>
          <w:color w:val="auto"/>
          <w:sz w:val="26"/>
          <w:szCs w:val="26"/>
        </w:rPr>
      </w:pPr>
      <w:r w:rsidRPr="009857AF">
        <w:rPr>
          <w:color w:val="auto"/>
          <w:sz w:val="26"/>
          <w:szCs w:val="26"/>
        </w:rPr>
        <w:t>–</w:t>
      </w:r>
      <w:r w:rsidR="00553F39" w:rsidRPr="009857AF">
        <w:rPr>
          <w:color w:val="auto"/>
          <w:sz w:val="26"/>
          <w:szCs w:val="26"/>
        </w:rPr>
        <w:t>Конвенция о правах ребенка (одобрена Генеральной Ассамблеей ООН 20.11.1989, вступила в силу для СССР 15.09.1990);</w:t>
      </w:r>
    </w:p>
    <w:p w:rsidR="00553F39" w:rsidRPr="009857AF" w:rsidRDefault="00553F39" w:rsidP="009857AF">
      <w:pPr>
        <w:pStyle w:val="Default"/>
        <w:suppressAutoHyphens/>
        <w:jc w:val="both"/>
        <w:rPr>
          <w:color w:val="auto"/>
          <w:sz w:val="26"/>
          <w:szCs w:val="26"/>
        </w:rPr>
      </w:pPr>
      <w:r w:rsidRPr="009857AF">
        <w:rPr>
          <w:color w:val="auto"/>
          <w:sz w:val="26"/>
          <w:szCs w:val="26"/>
        </w:rPr>
        <w:t xml:space="preserve">– Федеральный закон от 29.12.2012 № 273-ФЗ «Об образовании в Российской Федерации»; </w:t>
      </w:r>
    </w:p>
    <w:p w:rsidR="00F143DC" w:rsidRPr="009857AF" w:rsidRDefault="00F143DC" w:rsidP="009857AF">
      <w:pPr>
        <w:pStyle w:val="a6"/>
        <w:tabs>
          <w:tab w:val="left" w:pos="851"/>
          <w:tab w:val="left" w:pos="993"/>
        </w:tabs>
        <w:rPr>
          <w:bCs/>
          <w:iCs/>
          <w:sz w:val="26"/>
          <w:szCs w:val="26"/>
        </w:rPr>
      </w:pPr>
      <w:proofErr w:type="gramStart"/>
      <w:r w:rsidRPr="009857AF">
        <w:rPr>
          <w:bCs/>
          <w:iCs/>
          <w:sz w:val="26"/>
          <w:szCs w:val="26"/>
        </w:rPr>
        <w:t>– Федеральный государственный образовательный стандарт среднего общего образования (приказ Министерства образования и науки России от 17.05.2012 г. № 413 «Об утверждении федерального  государственного образовательного стандарта среднего общего образования».</w:t>
      </w:r>
      <w:proofErr w:type="gramEnd"/>
    </w:p>
    <w:p w:rsidR="00F143DC" w:rsidRPr="009857AF" w:rsidRDefault="00F143DC" w:rsidP="009857AF">
      <w:pPr>
        <w:pStyle w:val="af6"/>
        <w:spacing w:line="240" w:lineRule="auto"/>
        <w:ind w:firstLine="0"/>
        <w:rPr>
          <w:rFonts w:ascii="Times New Roman" w:hAnsi="Times New Roman"/>
          <w:color w:val="auto"/>
          <w:sz w:val="26"/>
          <w:szCs w:val="26"/>
        </w:rPr>
      </w:pPr>
      <w:r w:rsidRPr="009857AF">
        <w:rPr>
          <w:rFonts w:ascii="Times New Roman" w:hAnsi="Times New Roman"/>
          <w:color w:val="auto"/>
          <w:sz w:val="26"/>
          <w:szCs w:val="26"/>
        </w:rPr>
        <w:t>– Примерная основная образовательная программа среднего общего образования (одобрена решением федерального учебно-методического объединения по общему образованию (протокол от 28 июня 2016 г. № 2/16-з);</w:t>
      </w:r>
    </w:p>
    <w:p w:rsidR="00553F39" w:rsidRPr="009857AF" w:rsidRDefault="00553F39" w:rsidP="009857AF">
      <w:pPr>
        <w:jc w:val="both"/>
        <w:rPr>
          <w:sz w:val="26"/>
          <w:szCs w:val="26"/>
        </w:rPr>
      </w:pPr>
      <w:r w:rsidRPr="009857AF">
        <w:rPr>
          <w:sz w:val="26"/>
          <w:szCs w:val="26"/>
        </w:rPr>
        <w:t>– Приказ Министерства просвещения России от 20 мая 2020 года №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 редакции от 13.03.2021 г.);</w:t>
      </w:r>
    </w:p>
    <w:p w:rsidR="00553F39" w:rsidRPr="009857AF" w:rsidRDefault="00553F39" w:rsidP="009857AF">
      <w:pPr>
        <w:ind w:firstLine="567"/>
        <w:contextualSpacing/>
        <w:jc w:val="both"/>
        <w:rPr>
          <w:sz w:val="26"/>
          <w:szCs w:val="26"/>
        </w:rPr>
      </w:pPr>
      <w:r w:rsidRPr="009857AF">
        <w:rPr>
          <w:sz w:val="26"/>
          <w:szCs w:val="26"/>
        </w:rPr>
        <w:t>–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утвержденного приказом Министерства образования и науки Российской Федерации от 09.06.2016 № 699;</w:t>
      </w:r>
    </w:p>
    <w:p w:rsidR="00553F39" w:rsidRPr="009857AF" w:rsidRDefault="00553F39" w:rsidP="009857AF">
      <w:pPr>
        <w:contextualSpacing/>
        <w:jc w:val="both"/>
        <w:rPr>
          <w:sz w:val="26"/>
          <w:szCs w:val="26"/>
        </w:rPr>
      </w:pPr>
      <w:r w:rsidRPr="009857AF">
        <w:rPr>
          <w:sz w:val="26"/>
          <w:szCs w:val="26"/>
        </w:rPr>
        <w:t>– Приказ Министерства просвещения Российской Федерации от 22.03.2021 №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20.04.2021 № 63180);</w:t>
      </w:r>
    </w:p>
    <w:p w:rsidR="00553F39" w:rsidRPr="009857AF" w:rsidRDefault="00553F39" w:rsidP="009857AF">
      <w:pPr>
        <w:pStyle w:val="aa"/>
        <w:jc w:val="both"/>
        <w:rPr>
          <w:rFonts w:ascii="Times New Roman" w:hAnsi="Times New Roman"/>
          <w:sz w:val="26"/>
          <w:szCs w:val="26"/>
        </w:rPr>
      </w:pPr>
      <w:proofErr w:type="gramStart"/>
      <w:r w:rsidRPr="009857AF">
        <w:rPr>
          <w:rFonts w:ascii="Times New Roman" w:hAnsi="Times New Roman"/>
          <w:sz w:val="26"/>
          <w:szCs w:val="26"/>
        </w:rPr>
        <w:t xml:space="preserve">– Письма </w:t>
      </w:r>
      <w:proofErr w:type="spellStart"/>
      <w:r w:rsidRPr="009857AF">
        <w:rPr>
          <w:rFonts w:ascii="Times New Roman" w:hAnsi="Times New Roman"/>
          <w:sz w:val="26"/>
          <w:szCs w:val="26"/>
        </w:rPr>
        <w:t>Минобрнауки</w:t>
      </w:r>
      <w:proofErr w:type="spellEnd"/>
      <w:r w:rsidRPr="009857AF">
        <w:rPr>
          <w:rFonts w:ascii="Times New Roman" w:hAnsi="Times New Roman"/>
          <w:sz w:val="26"/>
          <w:szCs w:val="26"/>
        </w:rPr>
        <w:t xml:space="preserve"> России от 12.05.2011</w:t>
      </w:r>
      <w:hyperlink r:id="rId8" w:history="1">
        <w:r w:rsidRPr="009857AF">
          <w:rPr>
            <w:rFonts w:ascii="Times New Roman" w:hAnsi="Times New Roman"/>
            <w:sz w:val="26"/>
            <w:szCs w:val="26"/>
          </w:rPr>
          <w:t xml:space="preserve"> N 03-296 </w:t>
        </w:r>
      </w:hyperlink>
      <w:r w:rsidRPr="009857AF">
        <w:rPr>
          <w:rFonts w:ascii="Times New Roman" w:hAnsi="Times New Roman"/>
          <w:sz w:val="26"/>
          <w:szCs w:val="26"/>
        </w:rPr>
        <w:t xml:space="preserve">"Об организации внеурочной деятельности при введении федерального государственного стандарта общего образования", от 14.12.15 г. № 09-3564 «Методические рекомендации «О </w:t>
      </w:r>
      <w:r w:rsidRPr="009857AF">
        <w:rPr>
          <w:rFonts w:ascii="Times New Roman" w:hAnsi="Times New Roman"/>
          <w:sz w:val="26"/>
          <w:szCs w:val="26"/>
        </w:rPr>
        <w:lastRenderedPageBreak/>
        <w:t>внеурочной деятельности и реализации дополнительных общеобразовательных программ» и</w:t>
      </w:r>
      <w:hyperlink r:id="rId9" w:history="1">
        <w:r w:rsidRPr="009857AF">
          <w:rPr>
            <w:rFonts w:ascii="Times New Roman" w:hAnsi="Times New Roman"/>
            <w:sz w:val="26"/>
            <w:szCs w:val="26"/>
          </w:rPr>
          <w:t xml:space="preserve">  от 18.08.2017  N 09-1672 </w:t>
        </w:r>
      </w:hyperlink>
      <w:r w:rsidRPr="009857AF">
        <w:rPr>
          <w:rFonts w:ascii="Times New Roman" w:hAnsi="Times New Roman"/>
          <w:sz w:val="26"/>
          <w:szCs w:val="26"/>
        </w:rPr>
        <w:t xml:space="preserve"> "О направлении 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w:t>
      </w:r>
      <w:proofErr w:type="gramEnd"/>
      <w:r w:rsidRPr="009857AF">
        <w:rPr>
          <w:rFonts w:ascii="Times New Roman" w:hAnsi="Times New Roman"/>
          <w:sz w:val="26"/>
          <w:szCs w:val="26"/>
        </w:rPr>
        <w:t xml:space="preserve"> деятельности";</w:t>
      </w:r>
    </w:p>
    <w:p w:rsidR="00553F39" w:rsidRPr="009857AF" w:rsidRDefault="00553F39" w:rsidP="009857AF">
      <w:pPr>
        <w:jc w:val="both"/>
        <w:rPr>
          <w:sz w:val="26"/>
          <w:szCs w:val="26"/>
        </w:rPr>
      </w:pPr>
      <w:r w:rsidRPr="009857AF">
        <w:rPr>
          <w:sz w:val="26"/>
          <w:szCs w:val="26"/>
        </w:rPr>
        <w:t>– Письма Министерства образования и науки РФ от 01.09.2016 г. № 08-1803 о реализации предметной области «Основы духовно-нравственной культуры народов России»;</w:t>
      </w:r>
    </w:p>
    <w:p w:rsidR="00553F39" w:rsidRPr="009857AF" w:rsidRDefault="00553F39" w:rsidP="009857AF">
      <w:pPr>
        <w:jc w:val="both"/>
        <w:rPr>
          <w:sz w:val="26"/>
          <w:szCs w:val="26"/>
        </w:rPr>
      </w:pPr>
      <w:r w:rsidRPr="009857AF">
        <w:rPr>
          <w:sz w:val="26"/>
          <w:szCs w:val="26"/>
        </w:rPr>
        <w:t>– Письма Министерства образования и науки РФ от 18.06.2015 №НТ-670/08 «Методические рекомендации по организации самоподготовки обучающихся при осуществлении образовательной деятельности»;</w:t>
      </w:r>
    </w:p>
    <w:p w:rsidR="00553F39" w:rsidRPr="009857AF" w:rsidRDefault="00553F39" w:rsidP="009857AF">
      <w:pPr>
        <w:contextualSpacing/>
        <w:jc w:val="both"/>
        <w:rPr>
          <w:sz w:val="26"/>
          <w:szCs w:val="26"/>
        </w:rPr>
      </w:pPr>
      <w:r w:rsidRPr="009857AF">
        <w:rPr>
          <w:sz w:val="26"/>
          <w:szCs w:val="26"/>
        </w:rPr>
        <w:t xml:space="preserve">– Письма Департамента государственной </w:t>
      </w:r>
      <w:proofErr w:type="gramStart"/>
      <w:r w:rsidRPr="009857AF">
        <w:rPr>
          <w:sz w:val="26"/>
          <w:szCs w:val="26"/>
        </w:rPr>
        <w:t>политики в сфере общего образования Министерства просвещения Российской Федерации</w:t>
      </w:r>
      <w:proofErr w:type="gramEnd"/>
      <w:r w:rsidRPr="009857AF">
        <w:rPr>
          <w:sz w:val="26"/>
          <w:szCs w:val="26"/>
        </w:rPr>
        <w:t xml:space="preserve"> от 26.02.2021 №03-2056 «Методические рекомендации по обеспечению возможности освоения образовательных программ обучающимися 5-11 классов по индивидуальному учебному плану»;</w:t>
      </w:r>
    </w:p>
    <w:p w:rsidR="00553F39" w:rsidRPr="009857AF" w:rsidRDefault="00553F39" w:rsidP="009857AF">
      <w:pPr>
        <w:contextualSpacing/>
        <w:jc w:val="both"/>
        <w:rPr>
          <w:sz w:val="26"/>
          <w:szCs w:val="26"/>
        </w:rPr>
      </w:pPr>
      <w:r w:rsidRPr="009857AF">
        <w:rPr>
          <w:sz w:val="26"/>
          <w:szCs w:val="26"/>
        </w:rPr>
        <w:t>– Санитарные правила и нормы (</w:t>
      </w:r>
      <w:proofErr w:type="spellStart"/>
      <w:r w:rsidRPr="009857AF">
        <w:rPr>
          <w:sz w:val="26"/>
          <w:szCs w:val="26"/>
        </w:rPr>
        <w:t>СанПин</w:t>
      </w:r>
      <w:proofErr w:type="spellEnd"/>
      <w:r w:rsidRPr="009857AF">
        <w:rPr>
          <w:sz w:val="26"/>
          <w:szCs w:val="26"/>
        </w:rPr>
        <w:t xml:space="preserve"> 2.4.3648-20) «санитарно-эпидемиологические требования к организации воспитания и обучения, отдыха и оздоровления детей и молодежи", утвержденных Постановлением Главного государственного санитарного врача Российской Федерации от 28.09.2020 № 28 " (</w:t>
      </w:r>
      <w:proofErr w:type="gramStart"/>
      <w:r w:rsidRPr="009857AF">
        <w:rPr>
          <w:sz w:val="26"/>
          <w:szCs w:val="26"/>
        </w:rPr>
        <w:t>Зарегистрирован</w:t>
      </w:r>
      <w:proofErr w:type="gramEnd"/>
      <w:r w:rsidRPr="009857AF">
        <w:rPr>
          <w:sz w:val="26"/>
          <w:szCs w:val="26"/>
        </w:rPr>
        <w:t xml:space="preserve"> 18.12.2020 № 61573);</w:t>
      </w:r>
    </w:p>
    <w:p w:rsidR="00553F39" w:rsidRPr="009857AF" w:rsidRDefault="00553F39" w:rsidP="009857AF">
      <w:pPr>
        <w:contextualSpacing/>
        <w:jc w:val="both"/>
        <w:rPr>
          <w:sz w:val="26"/>
          <w:szCs w:val="26"/>
        </w:rPr>
      </w:pPr>
      <w:proofErr w:type="gramStart"/>
      <w:r w:rsidRPr="009857AF">
        <w:rPr>
          <w:sz w:val="26"/>
          <w:szCs w:val="26"/>
        </w:rPr>
        <w:t>– Санитарные правила и нормы (</w:t>
      </w:r>
      <w:proofErr w:type="spellStart"/>
      <w:r w:rsidRPr="009857AF">
        <w:rPr>
          <w:sz w:val="26"/>
          <w:szCs w:val="26"/>
        </w:rPr>
        <w:t>СанПин</w:t>
      </w:r>
      <w:proofErr w:type="spellEnd"/>
      <w:r w:rsidRPr="009857AF">
        <w:rPr>
          <w:sz w:val="26"/>
          <w:szCs w:val="26"/>
        </w:rPr>
        <w:t xml:space="preserve">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(COVID-19)", утвержденных Постановлением Главного государственного санитарного врача Российской Федерации от 30.06.2020 № 16 (Зарегистрирован 29.03.2021 № 62900) (с изменениями, внесенными Постановлением Главного государственного санитарного врача Российской Федерации от 24.03.2021</w:t>
      </w:r>
      <w:proofErr w:type="gramEnd"/>
      <w:r w:rsidRPr="009857AF">
        <w:rPr>
          <w:sz w:val="26"/>
          <w:szCs w:val="26"/>
        </w:rPr>
        <w:t xml:space="preserve"> № 10);</w:t>
      </w:r>
    </w:p>
    <w:p w:rsidR="00553F39" w:rsidRPr="009857AF" w:rsidRDefault="00553F39" w:rsidP="009857AF">
      <w:pPr>
        <w:contextualSpacing/>
        <w:jc w:val="both"/>
        <w:rPr>
          <w:sz w:val="26"/>
          <w:szCs w:val="26"/>
        </w:rPr>
      </w:pPr>
      <w:r w:rsidRPr="009857AF">
        <w:rPr>
          <w:sz w:val="26"/>
          <w:szCs w:val="26"/>
        </w:rPr>
        <w:t>–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утвержденных Постановлением Главного государственного санитарного врача Российской Федерации от 28.01.2021 №2  (</w:t>
      </w:r>
      <w:proofErr w:type="spellStart"/>
      <w:proofErr w:type="gramStart"/>
      <w:r w:rsidRPr="009857AF">
        <w:rPr>
          <w:sz w:val="26"/>
          <w:szCs w:val="26"/>
        </w:rPr>
        <w:t>стр</w:t>
      </w:r>
      <w:proofErr w:type="spellEnd"/>
      <w:proofErr w:type="gramEnd"/>
      <w:r w:rsidRPr="009857AF">
        <w:rPr>
          <w:sz w:val="26"/>
          <w:szCs w:val="26"/>
        </w:rPr>
        <w:t xml:space="preserve"> 369-402);</w:t>
      </w:r>
    </w:p>
    <w:p w:rsidR="00553F39" w:rsidRPr="009857AF" w:rsidRDefault="00553F39" w:rsidP="009857AF">
      <w:pPr>
        <w:jc w:val="both"/>
        <w:rPr>
          <w:sz w:val="26"/>
          <w:szCs w:val="26"/>
        </w:rPr>
      </w:pPr>
      <w:r w:rsidRPr="009857AF">
        <w:rPr>
          <w:sz w:val="26"/>
          <w:szCs w:val="26"/>
        </w:rPr>
        <w:t>– Письма Департамента государственной политики в сфере общего образования Министерства образования и науки Российской Федерации от 14.04.2016 №08-703 «Об использовании карт в образовательной деятельности»;</w:t>
      </w:r>
    </w:p>
    <w:p w:rsidR="00553F39" w:rsidRPr="009857AF" w:rsidRDefault="00553F39" w:rsidP="009857AF">
      <w:pPr>
        <w:jc w:val="both"/>
        <w:rPr>
          <w:b/>
          <w:sz w:val="26"/>
          <w:szCs w:val="26"/>
        </w:rPr>
      </w:pPr>
      <w:r w:rsidRPr="009857AF">
        <w:rPr>
          <w:sz w:val="26"/>
          <w:szCs w:val="26"/>
        </w:rPr>
        <w:t>– Письма Департамента государственной политики в сфере общего образования Министерства образования и науки Российской Федерации от 14.04.2016 №08-709 «О списках рекомендуемых произведений».</w:t>
      </w:r>
    </w:p>
    <w:p w:rsidR="00553F39" w:rsidRPr="009857AF" w:rsidRDefault="00553F39" w:rsidP="009857AF">
      <w:pPr>
        <w:ind w:firstLine="567"/>
        <w:jc w:val="both"/>
        <w:rPr>
          <w:i/>
          <w:sz w:val="26"/>
          <w:szCs w:val="26"/>
        </w:rPr>
      </w:pPr>
      <w:r w:rsidRPr="009857AF">
        <w:rPr>
          <w:i/>
          <w:sz w:val="26"/>
          <w:szCs w:val="26"/>
        </w:rPr>
        <w:t>Региональные:</w:t>
      </w:r>
    </w:p>
    <w:p w:rsidR="00553F39" w:rsidRPr="009857AF" w:rsidRDefault="00553F39" w:rsidP="009857AF">
      <w:pPr>
        <w:jc w:val="both"/>
        <w:rPr>
          <w:sz w:val="26"/>
          <w:szCs w:val="26"/>
        </w:rPr>
      </w:pPr>
      <w:r w:rsidRPr="009857AF">
        <w:rPr>
          <w:sz w:val="26"/>
          <w:szCs w:val="26"/>
        </w:rPr>
        <w:t>– Конституция Республики Тыва (принята 06.05.2001 г.);</w:t>
      </w:r>
    </w:p>
    <w:p w:rsidR="00553F39" w:rsidRPr="009857AF" w:rsidRDefault="00553F39" w:rsidP="009857AF">
      <w:pPr>
        <w:jc w:val="both"/>
        <w:rPr>
          <w:sz w:val="26"/>
          <w:szCs w:val="26"/>
        </w:rPr>
      </w:pPr>
      <w:r w:rsidRPr="009857AF">
        <w:rPr>
          <w:sz w:val="26"/>
          <w:szCs w:val="26"/>
        </w:rPr>
        <w:t>– Закон Республики Тыва от 21 июня 2014г. №2562 ВХ-</w:t>
      </w:r>
      <w:proofErr w:type="gramStart"/>
      <w:r w:rsidRPr="009857AF">
        <w:rPr>
          <w:sz w:val="26"/>
          <w:szCs w:val="26"/>
          <w:lang w:val="en-US"/>
        </w:rPr>
        <w:t>I</w:t>
      </w:r>
      <w:proofErr w:type="gramEnd"/>
      <w:r w:rsidRPr="009857AF">
        <w:rPr>
          <w:sz w:val="26"/>
          <w:szCs w:val="26"/>
        </w:rPr>
        <w:t xml:space="preserve"> «Об образовании в Республике Тыва»;</w:t>
      </w:r>
    </w:p>
    <w:p w:rsidR="00553F39" w:rsidRPr="009857AF" w:rsidRDefault="00553F39" w:rsidP="009857AF">
      <w:pPr>
        <w:jc w:val="both"/>
        <w:rPr>
          <w:sz w:val="26"/>
          <w:szCs w:val="26"/>
        </w:rPr>
      </w:pPr>
      <w:r w:rsidRPr="009857AF">
        <w:rPr>
          <w:sz w:val="26"/>
          <w:szCs w:val="26"/>
        </w:rPr>
        <w:t>– Постановления Правительства Республики Тыва от 12 февраля 2019 года N 73 «Об утверждении Концепции духовно-нравственного развития и воспитания детей и молодежи Республики Тыва до 2025 года»;</w:t>
      </w:r>
    </w:p>
    <w:p w:rsidR="00553F39" w:rsidRPr="009857AF" w:rsidRDefault="00553F39" w:rsidP="009857AF">
      <w:pPr>
        <w:jc w:val="both"/>
        <w:rPr>
          <w:sz w:val="26"/>
          <w:szCs w:val="26"/>
        </w:rPr>
      </w:pPr>
      <w:r w:rsidRPr="009857AF">
        <w:rPr>
          <w:sz w:val="26"/>
          <w:szCs w:val="26"/>
        </w:rPr>
        <w:lastRenderedPageBreak/>
        <w:t>– Приказ Министерства образования и науки Республики Тыва от 23.06.2021 г. № 802-д «О формировании примерного календарного учебного графика образовательных организаций Республики Тыва, реализующих основные общеобразовательные программы, в 2021-2022 учебном году».</w:t>
      </w:r>
    </w:p>
    <w:p w:rsidR="00553F39" w:rsidRPr="009857AF" w:rsidRDefault="00553F39" w:rsidP="009857AF">
      <w:pPr>
        <w:pStyle w:val="30"/>
        <w:suppressAutoHyphens w:val="0"/>
        <w:spacing w:after="0"/>
        <w:ind w:left="0"/>
        <w:jc w:val="both"/>
        <w:rPr>
          <w:sz w:val="26"/>
          <w:szCs w:val="26"/>
        </w:rPr>
      </w:pPr>
      <w:r w:rsidRPr="009857AF">
        <w:rPr>
          <w:sz w:val="26"/>
          <w:szCs w:val="26"/>
        </w:rPr>
        <w:t>– Устав МБОУ «СОШ № 1 им. Ю. А. Гагарина» с. Сарыг-Сеп;</w:t>
      </w:r>
    </w:p>
    <w:p w:rsidR="00553F39" w:rsidRPr="009857AF" w:rsidRDefault="00553F39" w:rsidP="009857AF">
      <w:pPr>
        <w:pStyle w:val="Default"/>
        <w:suppressAutoHyphens/>
        <w:jc w:val="both"/>
        <w:rPr>
          <w:color w:val="auto"/>
          <w:sz w:val="26"/>
          <w:szCs w:val="26"/>
        </w:rPr>
      </w:pPr>
      <w:r w:rsidRPr="009857AF">
        <w:rPr>
          <w:color w:val="auto"/>
          <w:sz w:val="26"/>
          <w:szCs w:val="26"/>
        </w:rPr>
        <w:t xml:space="preserve">– Локальные акты МБОУ «СОШ № 1 им. Ю. А. Гагарина» с. Сарыг-Сеп; </w:t>
      </w:r>
    </w:p>
    <w:p w:rsidR="00553F39" w:rsidRPr="009857AF" w:rsidRDefault="00553F39" w:rsidP="009857AF">
      <w:pPr>
        <w:pStyle w:val="Default"/>
        <w:suppressAutoHyphens/>
        <w:jc w:val="both"/>
        <w:rPr>
          <w:color w:val="auto"/>
          <w:sz w:val="26"/>
          <w:szCs w:val="26"/>
        </w:rPr>
      </w:pPr>
      <w:r w:rsidRPr="009857AF">
        <w:rPr>
          <w:color w:val="auto"/>
          <w:sz w:val="26"/>
          <w:szCs w:val="26"/>
        </w:rPr>
        <w:t>– Приказ об утверждении ООП НОО</w:t>
      </w:r>
      <w:r w:rsidR="00D92739" w:rsidRPr="009857AF">
        <w:rPr>
          <w:color w:val="auto"/>
          <w:sz w:val="26"/>
          <w:szCs w:val="26"/>
        </w:rPr>
        <w:t xml:space="preserve">, </w:t>
      </w:r>
      <w:r w:rsidRPr="009857AF">
        <w:rPr>
          <w:color w:val="auto"/>
          <w:sz w:val="26"/>
          <w:szCs w:val="26"/>
        </w:rPr>
        <w:t>ООО</w:t>
      </w:r>
      <w:r w:rsidR="00D92739" w:rsidRPr="009857AF">
        <w:rPr>
          <w:color w:val="auto"/>
          <w:sz w:val="26"/>
          <w:szCs w:val="26"/>
        </w:rPr>
        <w:t>, СОО</w:t>
      </w:r>
      <w:r w:rsidRPr="009857AF">
        <w:rPr>
          <w:color w:val="auto"/>
          <w:sz w:val="26"/>
          <w:szCs w:val="26"/>
        </w:rPr>
        <w:t xml:space="preserve"> МБОУ «СОШ № 1 с. Сарыг-Сеп.</w:t>
      </w:r>
    </w:p>
    <w:p w:rsidR="00553F39" w:rsidRPr="009857AF" w:rsidRDefault="00553F39" w:rsidP="009857AF">
      <w:pPr>
        <w:jc w:val="both"/>
        <w:rPr>
          <w:b/>
          <w:sz w:val="26"/>
          <w:szCs w:val="26"/>
        </w:rPr>
      </w:pPr>
    </w:p>
    <w:p w:rsidR="00553F39" w:rsidRPr="009857AF" w:rsidRDefault="00553F39" w:rsidP="009857AF">
      <w:pPr>
        <w:jc w:val="both"/>
        <w:rPr>
          <w:sz w:val="26"/>
          <w:szCs w:val="26"/>
        </w:rPr>
      </w:pPr>
    </w:p>
    <w:p w:rsidR="001175EF" w:rsidRPr="009857AF" w:rsidRDefault="007B5C48" w:rsidP="009857AF">
      <w:pPr>
        <w:jc w:val="center"/>
        <w:rPr>
          <w:sz w:val="26"/>
          <w:szCs w:val="26"/>
        </w:rPr>
      </w:pPr>
      <w:r w:rsidRPr="009857AF">
        <w:rPr>
          <w:b/>
          <w:sz w:val="26"/>
          <w:szCs w:val="26"/>
        </w:rPr>
        <w:t>Общая характеристика учебного плана</w:t>
      </w:r>
    </w:p>
    <w:p w:rsidR="007F7816" w:rsidRPr="009857AF" w:rsidRDefault="007F7816" w:rsidP="009857AF">
      <w:pPr>
        <w:jc w:val="both"/>
        <w:rPr>
          <w:sz w:val="26"/>
          <w:szCs w:val="26"/>
        </w:rPr>
      </w:pPr>
    </w:p>
    <w:p w:rsidR="00884228" w:rsidRPr="009857AF" w:rsidRDefault="00884228" w:rsidP="009857AF">
      <w:pPr>
        <w:jc w:val="both"/>
        <w:rPr>
          <w:sz w:val="26"/>
          <w:szCs w:val="26"/>
        </w:rPr>
      </w:pPr>
      <w:r w:rsidRPr="009857AF">
        <w:rPr>
          <w:sz w:val="26"/>
          <w:szCs w:val="26"/>
        </w:rPr>
        <w:t xml:space="preserve">Учебный план определяет: </w:t>
      </w:r>
    </w:p>
    <w:p w:rsidR="00884228" w:rsidRPr="009857AF" w:rsidRDefault="00884228" w:rsidP="009857AF">
      <w:pPr>
        <w:jc w:val="both"/>
        <w:rPr>
          <w:sz w:val="26"/>
          <w:szCs w:val="26"/>
        </w:rPr>
      </w:pPr>
      <w:r w:rsidRPr="009857AF">
        <w:rPr>
          <w:sz w:val="26"/>
          <w:szCs w:val="26"/>
        </w:rPr>
        <w:t xml:space="preserve">- нормативный срок освоения основной образовательной программы среднего общего образования – 2 года; </w:t>
      </w:r>
    </w:p>
    <w:p w:rsidR="00884228" w:rsidRPr="009857AF" w:rsidRDefault="00884228" w:rsidP="009857AF">
      <w:pPr>
        <w:jc w:val="both"/>
        <w:rPr>
          <w:sz w:val="26"/>
          <w:szCs w:val="26"/>
        </w:rPr>
      </w:pPr>
      <w:r w:rsidRPr="009857AF">
        <w:rPr>
          <w:sz w:val="26"/>
          <w:szCs w:val="26"/>
        </w:rPr>
        <w:t>- количество учебных занятий за 2 года на одного обучающегося – не менее 2170 часов (не менее 32 часов в неделю) и не более 2590 часо</w:t>
      </w:r>
      <w:r w:rsidR="00004700" w:rsidRPr="009857AF">
        <w:rPr>
          <w:sz w:val="26"/>
          <w:szCs w:val="26"/>
        </w:rPr>
        <w:t>в (не более 37 часов в неделю).</w:t>
      </w:r>
    </w:p>
    <w:tbl>
      <w:tblPr>
        <w:tblStyle w:val="a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920"/>
        <w:gridCol w:w="2847"/>
      </w:tblGrid>
      <w:tr w:rsidR="00987C6F" w:rsidRPr="009857AF" w:rsidTr="00124D65">
        <w:trPr>
          <w:jc w:val="center"/>
        </w:trPr>
        <w:tc>
          <w:tcPr>
            <w:tcW w:w="5920" w:type="dxa"/>
          </w:tcPr>
          <w:p w:rsidR="00987C6F" w:rsidRPr="009857AF" w:rsidRDefault="00884228" w:rsidP="009857AF">
            <w:pPr>
              <w:pStyle w:val="Default"/>
              <w:jc w:val="both"/>
              <w:rPr>
                <w:color w:val="auto"/>
                <w:sz w:val="26"/>
                <w:szCs w:val="26"/>
              </w:rPr>
            </w:pPr>
            <w:r w:rsidRPr="009857AF">
              <w:rPr>
                <w:sz w:val="26"/>
                <w:szCs w:val="26"/>
              </w:rPr>
              <w:t xml:space="preserve"> </w:t>
            </w:r>
            <w:r w:rsidR="00987C6F" w:rsidRPr="009857AF">
              <w:rPr>
                <w:color w:val="auto"/>
                <w:sz w:val="26"/>
                <w:szCs w:val="26"/>
              </w:rPr>
              <w:t xml:space="preserve">Продолжительность учебного года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34 недели</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Продолжительность учебной недели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5 дней </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Продолжительность урока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40 минут </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proofErr w:type="gramStart"/>
            <w:r w:rsidRPr="009857AF">
              <w:rPr>
                <w:color w:val="auto"/>
                <w:sz w:val="26"/>
                <w:szCs w:val="26"/>
              </w:rPr>
              <w:t>Максимальный</w:t>
            </w:r>
            <w:proofErr w:type="gramEnd"/>
            <w:r w:rsidRPr="009857AF">
              <w:rPr>
                <w:color w:val="auto"/>
                <w:sz w:val="26"/>
                <w:szCs w:val="26"/>
              </w:rPr>
              <w:t xml:space="preserve"> объѐм учебной нагрузки в неделю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34 часа</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Затраты времени на выполнение домашнего задания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до 3,5 ч. </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Сменность занятий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1 смена </w:t>
            </w:r>
          </w:p>
        </w:tc>
      </w:tr>
      <w:tr w:rsidR="00987C6F" w:rsidRPr="009857AF" w:rsidTr="00124D65">
        <w:trPr>
          <w:jc w:val="center"/>
        </w:trPr>
        <w:tc>
          <w:tcPr>
            <w:tcW w:w="5920" w:type="dxa"/>
          </w:tcPr>
          <w:p w:rsidR="00987C6F" w:rsidRPr="009857AF" w:rsidRDefault="00987C6F" w:rsidP="009857AF">
            <w:pPr>
              <w:pStyle w:val="Default"/>
              <w:jc w:val="both"/>
              <w:rPr>
                <w:color w:val="auto"/>
                <w:sz w:val="26"/>
                <w:szCs w:val="26"/>
              </w:rPr>
            </w:pPr>
            <w:r w:rsidRPr="009857AF">
              <w:rPr>
                <w:color w:val="auto"/>
                <w:sz w:val="26"/>
                <w:szCs w:val="26"/>
              </w:rPr>
              <w:t xml:space="preserve">Учебные периоды </w:t>
            </w:r>
          </w:p>
        </w:tc>
        <w:tc>
          <w:tcPr>
            <w:tcW w:w="2847" w:type="dxa"/>
          </w:tcPr>
          <w:p w:rsidR="00987C6F" w:rsidRPr="009857AF" w:rsidRDefault="00987C6F" w:rsidP="009857AF">
            <w:pPr>
              <w:pStyle w:val="Default"/>
              <w:jc w:val="both"/>
              <w:rPr>
                <w:color w:val="auto"/>
                <w:sz w:val="26"/>
                <w:szCs w:val="26"/>
              </w:rPr>
            </w:pPr>
            <w:r w:rsidRPr="009857AF">
              <w:rPr>
                <w:color w:val="auto"/>
                <w:sz w:val="26"/>
                <w:szCs w:val="26"/>
              </w:rPr>
              <w:t xml:space="preserve">полугодие </w:t>
            </w:r>
          </w:p>
        </w:tc>
      </w:tr>
    </w:tbl>
    <w:p w:rsidR="00987C6F" w:rsidRPr="009857AF" w:rsidRDefault="00987C6F" w:rsidP="009857AF">
      <w:pPr>
        <w:pStyle w:val="Default"/>
        <w:jc w:val="both"/>
        <w:rPr>
          <w:color w:val="auto"/>
          <w:sz w:val="26"/>
          <w:szCs w:val="26"/>
        </w:rPr>
      </w:pPr>
    </w:p>
    <w:p w:rsidR="00D56FA1" w:rsidRPr="009857AF" w:rsidRDefault="00D56FA1" w:rsidP="009857AF">
      <w:pPr>
        <w:pStyle w:val="Default"/>
        <w:jc w:val="both"/>
        <w:rPr>
          <w:sz w:val="26"/>
          <w:szCs w:val="26"/>
        </w:rPr>
      </w:pPr>
      <w:r w:rsidRPr="009857AF">
        <w:rPr>
          <w:sz w:val="26"/>
          <w:szCs w:val="26"/>
        </w:rPr>
        <w:t>10 и 11 класс</w:t>
      </w:r>
      <w:r w:rsidR="00666E73" w:rsidRPr="009857AF">
        <w:rPr>
          <w:sz w:val="26"/>
          <w:szCs w:val="26"/>
        </w:rPr>
        <w:t>ы</w:t>
      </w:r>
      <w:r w:rsidRPr="009857AF">
        <w:rPr>
          <w:sz w:val="26"/>
          <w:szCs w:val="26"/>
        </w:rPr>
        <w:t xml:space="preserve"> универсальной направленности. Учебный план среднего общего образования для 10-11 классов универсального обучения определяет общий объем нагрузки и максимальный объем аудиторной нагрузки обучающихся, состав и структуру обязательных предметных областей по классам.</w:t>
      </w:r>
    </w:p>
    <w:p w:rsidR="00987C6F" w:rsidRPr="009857AF" w:rsidRDefault="00987C6F" w:rsidP="009857AF">
      <w:pPr>
        <w:pStyle w:val="Default"/>
        <w:jc w:val="both"/>
        <w:rPr>
          <w:color w:val="auto"/>
          <w:sz w:val="26"/>
          <w:szCs w:val="26"/>
        </w:rPr>
      </w:pPr>
      <w:r w:rsidRPr="009857AF">
        <w:rPr>
          <w:color w:val="auto"/>
          <w:sz w:val="26"/>
          <w:szCs w:val="26"/>
        </w:rPr>
        <w:t xml:space="preserve">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w:t>
      </w:r>
      <w:proofErr w:type="gramStart"/>
      <w:r w:rsidRPr="009857AF">
        <w:rPr>
          <w:color w:val="auto"/>
          <w:sz w:val="26"/>
          <w:szCs w:val="26"/>
        </w:rPr>
        <w:t>обучающихся</w:t>
      </w:r>
      <w:proofErr w:type="gramEnd"/>
      <w:r w:rsidRPr="009857AF">
        <w:rPr>
          <w:color w:val="auto"/>
          <w:sz w:val="26"/>
          <w:szCs w:val="26"/>
        </w:rPr>
        <w:t>.</w:t>
      </w:r>
    </w:p>
    <w:p w:rsidR="00987C6F" w:rsidRPr="009857AF" w:rsidRDefault="00987C6F" w:rsidP="009857AF">
      <w:pPr>
        <w:jc w:val="both"/>
        <w:rPr>
          <w:bCs/>
          <w:sz w:val="26"/>
          <w:szCs w:val="26"/>
        </w:rPr>
      </w:pPr>
      <w:proofErr w:type="gramStart"/>
      <w:r w:rsidRPr="009857AF">
        <w:rPr>
          <w:bCs/>
          <w:sz w:val="26"/>
          <w:szCs w:val="26"/>
        </w:rPr>
        <w:t>Формами организации учебных занятий являются: уроки, практикумы, проекты, тренинги, погружения, самостоятельные, практические, лабораторные работы, игровые формы, «Круглый стол» и т.п.</w:t>
      </w:r>
      <w:proofErr w:type="gramEnd"/>
    </w:p>
    <w:p w:rsidR="00791ED7" w:rsidRPr="009857AF" w:rsidRDefault="00791ED7" w:rsidP="009857AF">
      <w:pPr>
        <w:shd w:val="clear" w:color="auto" w:fill="FFFFFF"/>
        <w:jc w:val="both"/>
        <w:rPr>
          <w:b/>
          <w:bCs/>
          <w:spacing w:val="2"/>
          <w:sz w:val="26"/>
          <w:szCs w:val="26"/>
        </w:rPr>
      </w:pPr>
      <w:r w:rsidRPr="009857AF">
        <w:rPr>
          <w:b/>
          <w:bCs/>
          <w:sz w:val="26"/>
          <w:szCs w:val="26"/>
        </w:rPr>
        <w:t xml:space="preserve">Формы промежуточной аттестации в </w:t>
      </w:r>
      <w:r w:rsidR="009D2EEC" w:rsidRPr="009857AF">
        <w:rPr>
          <w:b/>
          <w:bCs/>
          <w:sz w:val="26"/>
          <w:szCs w:val="26"/>
        </w:rPr>
        <w:t>10-</w:t>
      </w:r>
      <w:r w:rsidRPr="009857AF">
        <w:rPr>
          <w:b/>
          <w:bCs/>
          <w:sz w:val="26"/>
          <w:szCs w:val="26"/>
        </w:rPr>
        <w:t xml:space="preserve">11 классах регламентируются Положением о </w:t>
      </w:r>
      <w:r w:rsidRPr="009857AF">
        <w:rPr>
          <w:b/>
          <w:sz w:val="26"/>
          <w:szCs w:val="26"/>
        </w:rPr>
        <w:t xml:space="preserve">накопительной многобалльной системе оценки учебной деятельности учащихся 10-11 классов (утвержденным 1 сентября 1016 года). </w:t>
      </w:r>
    </w:p>
    <w:p w:rsidR="00791ED7" w:rsidRPr="009857AF" w:rsidRDefault="00791ED7" w:rsidP="009857AF">
      <w:pPr>
        <w:pStyle w:val="Default"/>
        <w:ind w:firstLine="709"/>
        <w:jc w:val="both"/>
        <w:rPr>
          <w:b/>
          <w:bCs/>
          <w:color w:val="auto"/>
          <w:sz w:val="26"/>
          <w:szCs w:val="26"/>
        </w:rPr>
      </w:pPr>
    </w:p>
    <w:tbl>
      <w:tblPr>
        <w:tblStyle w:val="a3"/>
        <w:tblW w:w="0" w:type="auto"/>
        <w:tblLook w:val="04A0"/>
      </w:tblPr>
      <w:tblGrid>
        <w:gridCol w:w="3654"/>
        <w:gridCol w:w="5917"/>
      </w:tblGrid>
      <w:tr w:rsidR="00791ED7" w:rsidRPr="009857AF" w:rsidTr="00246EDB">
        <w:tc>
          <w:tcPr>
            <w:tcW w:w="3794" w:type="dxa"/>
          </w:tcPr>
          <w:p w:rsidR="00791ED7" w:rsidRPr="009857AF" w:rsidRDefault="00791ED7" w:rsidP="009857AF">
            <w:pPr>
              <w:pStyle w:val="Default"/>
              <w:jc w:val="both"/>
              <w:rPr>
                <w:color w:val="auto"/>
                <w:sz w:val="26"/>
                <w:szCs w:val="26"/>
              </w:rPr>
            </w:pPr>
            <w:r w:rsidRPr="009857AF">
              <w:rPr>
                <w:color w:val="auto"/>
                <w:sz w:val="26"/>
                <w:szCs w:val="26"/>
              </w:rPr>
              <w:t>Накопительная балльная система применяется для оценки количества и качества текущей выполняемой учебной работы учащимися по предметам, входящим в перечень ГИА:</w:t>
            </w:r>
          </w:p>
        </w:tc>
        <w:tc>
          <w:tcPr>
            <w:tcW w:w="6202" w:type="dxa"/>
          </w:tcPr>
          <w:p w:rsidR="00791ED7" w:rsidRPr="009857AF" w:rsidRDefault="00791ED7" w:rsidP="009857AF">
            <w:pPr>
              <w:widowControl w:val="0"/>
              <w:numPr>
                <w:ilvl w:val="0"/>
                <w:numId w:val="33"/>
              </w:numPr>
              <w:suppressAutoHyphens/>
              <w:ind w:left="0"/>
              <w:jc w:val="both"/>
              <w:rPr>
                <w:sz w:val="26"/>
                <w:szCs w:val="26"/>
              </w:rPr>
            </w:pPr>
            <w:r w:rsidRPr="009857AF">
              <w:rPr>
                <w:sz w:val="26"/>
                <w:szCs w:val="26"/>
              </w:rPr>
              <w:t>математика</w:t>
            </w:r>
          </w:p>
          <w:p w:rsidR="00791ED7" w:rsidRPr="009857AF" w:rsidRDefault="00791ED7" w:rsidP="009857AF">
            <w:pPr>
              <w:widowControl w:val="0"/>
              <w:numPr>
                <w:ilvl w:val="0"/>
                <w:numId w:val="33"/>
              </w:numPr>
              <w:suppressAutoHyphens/>
              <w:ind w:left="0"/>
              <w:jc w:val="both"/>
              <w:rPr>
                <w:sz w:val="26"/>
                <w:szCs w:val="26"/>
              </w:rPr>
            </w:pPr>
            <w:r w:rsidRPr="009857AF">
              <w:rPr>
                <w:sz w:val="26"/>
                <w:szCs w:val="26"/>
              </w:rPr>
              <w:t>физика</w:t>
            </w:r>
          </w:p>
          <w:p w:rsidR="00791ED7" w:rsidRPr="009857AF" w:rsidRDefault="00791ED7" w:rsidP="009857AF">
            <w:pPr>
              <w:widowControl w:val="0"/>
              <w:numPr>
                <w:ilvl w:val="0"/>
                <w:numId w:val="33"/>
              </w:numPr>
              <w:suppressAutoHyphens/>
              <w:ind w:left="0"/>
              <w:jc w:val="both"/>
              <w:rPr>
                <w:sz w:val="26"/>
                <w:szCs w:val="26"/>
              </w:rPr>
            </w:pPr>
            <w:r w:rsidRPr="009857AF">
              <w:rPr>
                <w:sz w:val="26"/>
                <w:szCs w:val="26"/>
              </w:rPr>
              <w:t>химия</w:t>
            </w:r>
          </w:p>
          <w:p w:rsidR="00791ED7" w:rsidRPr="009857AF" w:rsidRDefault="00791ED7" w:rsidP="009857AF">
            <w:pPr>
              <w:widowControl w:val="0"/>
              <w:numPr>
                <w:ilvl w:val="0"/>
                <w:numId w:val="33"/>
              </w:numPr>
              <w:suppressAutoHyphens/>
              <w:ind w:left="0"/>
              <w:jc w:val="both"/>
              <w:rPr>
                <w:sz w:val="26"/>
                <w:szCs w:val="26"/>
              </w:rPr>
            </w:pPr>
            <w:r w:rsidRPr="009857AF">
              <w:rPr>
                <w:sz w:val="26"/>
                <w:szCs w:val="26"/>
              </w:rPr>
              <w:t>информатика</w:t>
            </w:r>
          </w:p>
          <w:p w:rsidR="00791ED7" w:rsidRPr="009857AF" w:rsidRDefault="00791ED7" w:rsidP="009857AF">
            <w:pPr>
              <w:widowControl w:val="0"/>
              <w:numPr>
                <w:ilvl w:val="0"/>
                <w:numId w:val="33"/>
              </w:numPr>
              <w:suppressAutoHyphens/>
              <w:ind w:left="0"/>
              <w:jc w:val="both"/>
              <w:rPr>
                <w:sz w:val="26"/>
                <w:szCs w:val="26"/>
              </w:rPr>
            </w:pPr>
            <w:r w:rsidRPr="009857AF">
              <w:rPr>
                <w:sz w:val="26"/>
                <w:szCs w:val="26"/>
              </w:rPr>
              <w:t>биология</w:t>
            </w:r>
          </w:p>
          <w:p w:rsidR="00791ED7" w:rsidRPr="009857AF" w:rsidRDefault="00791ED7" w:rsidP="009857AF">
            <w:pPr>
              <w:widowControl w:val="0"/>
              <w:numPr>
                <w:ilvl w:val="0"/>
                <w:numId w:val="33"/>
              </w:numPr>
              <w:suppressAutoHyphens/>
              <w:ind w:left="0"/>
              <w:jc w:val="both"/>
              <w:rPr>
                <w:sz w:val="26"/>
                <w:szCs w:val="26"/>
              </w:rPr>
            </w:pPr>
            <w:r w:rsidRPr="009857AF">
              <w:rPr>
                <w:sz w:val="26"/>
                <w:szCs w:val="26"/>
              </w:rPr>
              <w:t xml:space="preserve">география </w:t>
            </w:r>
          </w:p>
          <w:p w:rsidR="00791ED7" w:rsidRPr="009857AF" w:rsidRDefault="00791ED7" w:rsidP="009857AF">
            <w:pPr>
              <w:widowControl w:val="0"/>
              <w:numPr>
                <w:ilvl w:val="0"/>
                <w:numId w:val="33"/>
              </w:numPr>
              <w:suppressAutoHyphens/>
              <w:ind w:left="0"/>
              <w:jc w:val="both"/>
              <w:rPr>
                <w:sz w:val="26"/>
                <w:szCs w:val="26"/>
              </w:rPr>
            </w:pPr>
            <w:r w:rsidRPr="009857AF">
              <w:rPr>
                <w:sz w:val="26"/>
                <w:szCs w:val="26"/>
              </w:rPr>
              <w:t>история</w:t>
            </w:r>
          </w:p>
          <w:p w:rsidR="00791ED7" w:rsidRPr="009857AF" w:rsidRDefault="00791ED7" w:rsidP="009857AF">
            <w:pPr>
              <w:widowControl w:val="0"/>
              <w:numPr>
                <w:ilvl w:val="0"/>
                <w:numId w:val="33"/>
              </w:numPr>
              <w:suppressAutoHyphens/>
              <w:ind w:left="0"/>
              <w:jc w:val="both"/>
              <w:rPr>
                <w:sz w:val="26"/>
                <w:szCs w:val="26"/>
              </w:rPr>
            </w:pPr>
            <w:r w:rsidRPr="009857AF">
              <w:rPr>
                <w:sz w:val="26"/>
                <w:szCs w:val="26"/>
              </w:rPr>
              <w:lastRenderedPageBreak/>
              <w:t xml:space="preserve">обществознание </w:t>
            </w:r>
          </w:p>
          <w:p w:rsidR="00791ED7" w:rsidRPr="009857AF" w:rsidRDefault="00791ED7" w:rsidP="009857AF">
            <w:pPr>
              <w:widowControl w:val="0"/>
              <w:numPr>
                <w:ilvl w:val="0"/>
                <w:numId w:val="33"/>
              </w:numPr>
              <w:suppressAutoHyphens/>
              <w:ind w:left="0"/>
              <w:jc w:val="both"/>
              <w:rPr>
                <w:sz w:val="26"/>
                <w:szCs w:val="26"/>
              </w:rPr>
            </w:pPr>
            <w:r w:rsidRPr="009857AF">
              <w:rPr>
                <w:sz w:val="26"/>
                <w:szCs w:val="26"/>
              </w:rPr>
              <w:t xml:space="preserve">английский язык </w:t>
            </w:r>
          </w:p>
        </w:tc>
      </w:tr>
      <w:tr w:rsidR="00791ED7" w:rsidRPr="009857AF" w:rsidTr="00246EDB">
        <w:tc>
          <w:tcPr>
            <w:tcW w:w="3794" w:type="dxa"/>
          </w:tcPr>
          <w:p w:rsidR="00791ED7" w:rsidRPr="009857AF" w:rsidRDefault="00791ED7" w:rsidP="009857AF">
            <w:pPr>
              <w:pStyle w:val="Default"/>
              <w:jc w:val="both"/>
              <w:rPr>
                <w:color w:val="auto"/>
                <w:sz w:val="26"/>
                <w:szCs w:val="26"/>
              </w:rPr>
            </w:pPr>
            <w:r w:rsidRPr="009857AF">
              <w:rPr>
                <w:color w:val="auto"/>
                <w:sz w:val="26"/>
                <w:szCs w:val="26"/>
              </w:rPr>
              <w:lastRenderedPageBreak/>
              <w:t xml:space="preserve">Аттестация по итогам полугодия </w:t>
            </w:r>
          </w:p>
          <w:p w:rsidR="00791ED7" w:rsidRPr="009857AF" w:rsidRDefault="00791ED7" w:rsidP="009857AF">
            <w:pPr>
              <w:pStyle w:val="Default"/>
              <w:jc w:val="both"/>
              <w:rPr>
                <w:color w:val="auto"/>
                <w:sz w:val="26"/>
                <w:szCs w:val="26"/>
              </w:rPr>
            </w:pPr>
            <w:r w:rsidRPr="009857AF">
              <w:rPr>
                <w:color w:val="auto"/>
                <w:sz w:val="26"/>
                <w:szCs w:val="26"/>
              </w:rPr>
              <w:t xml:space="preserve">10 классы – 1, 2 полугодие </w:t>
            </w:r>
          </w:p>
          <w:p w:rsidR="00791ED7" w:rsidRPr="009857AF" w:rsidRDefault="00791ED7" w:rsidP="009857AF">
            <w:pPr>
              <w:pStyle w:val="Default"/>
              <w:jc w:val="both"/>
              <w:rPr>
                <w:color w:val="auto"/>
                <w:sz w:val="26"/>
                <w:szCs w:val="26"/>
              </w:rPr>
            </w:pPr>
            <w:r w:rsidRPr="009857AF">
              <w:rPr>
                <w:color w:val="auto"/>
                <w:sz w:val="26"/>
                <w:szCs w:val="26"/>
              </w:rPr>
              <w:t xml:space="preserve">11 классы – 1, 2  полугодие </w:t>
            </w:r>
          </w:p>
        </w:tc>
        <w:tc>
          <w:tcPr>
            <w:tcW w:w="6202" w:type="dxa"/>
          </w:tcPr>
          <w:p w:rsidR="00791ED7" w:rsidRPr="009857AF" w:rsidRDefault="00791ED7" w:rsidP="009857AF">
            <w:pPr>
              <w:jc w:val="both"/>
              <w:rPr>
                <w:sz w:val="26"/>
                <w:szCs w:val="26"/>
              </w:rPr>
            </w:pPr>
            <w:r w:rsidRPr="009857AF">
              <w:rPr>
                <w:sz w:val="26"/>
                <w:szCs w:val="26"/>
              </w:rPr>
              <w:t xml:space="preserve">Аттестационный балл за «полугодие» для обучающихся среднего общего образования (10-11 классов) определяется суммой двух аттестационных  баллов  за две четверти, он выставляется каждому ученику в колонке «I </w:t>
            </w:r>
            <w:proofErr w:type="spellStart"/>
            <w:proofErr w:type="gramStart"/>
            <w:r w:rsidRPr="009857AF">
              <w:rPr>
                <w:sz w:val="26"/>
                <w:szCs w:val="26"/>
              </w:rPr>
              <w:t>п</w:t>
            </w:r>
            <w:proofErr w:type="spellEnd"/>
            <w:proofErr w:type="gramEnd"/>
            <w:r w:rsidRPr="009857AF">
              <w:rPr>
                <w:sz w:val="26"/>
                <w:szCs w:val="26"/>
              </w:rPr>
              <w:t>/г». Этот аттестационный балл может быть максимальным, оптимальным, минимальным.</w:t>
            </w:r>
          </w:p>
          <w:p w:rsidR="00791ED7" w:rsidRPr="009857AF" w:rsidRDefault="00791ED7" w:rsidP="009857AF">
            <w:pPr>
              <w:jc w:val="both"/>
              <w:rPr>
                <w:sz w:val="26"/>
                <w:szCs w:val="26"/>
              </w:rPr>
            </w:pPr>
            <w:r w:rsidRPr="009857AF">
              <w:rPr>
                <w:sz w:val="26"/>
                <w:szCs w:val="26"/>
              </w:rPr>
              <w:t>Аттестационный балл за «Полугодие» учащихся 10-11 классов переводится в от</w:t>
            </w:r>
            <w:r w:rsidRPr="009857AF">
              <w:rPr>
                <w:sz w:val="26"/>
                <w:szCs w:val="26"/>
              </w:rPr>
              <w:softHyphen/>
              <w:t>метку «5-балльной системы» следующим образом: если суммарный балл максимальный, то ставится отметка «5», если оптимальный, то «4», если минимальный, то «3».</w:t>
            </w:r>
          </w:p>
          <w:p w:rsidR="00791ED7" w:rsidRPr="009857AF" w:rsidRDefault="00791ED7" w:rsidP="009857AF">
            <w:pPr>
              <w:pStyle w:val="Default"/>
              <w:jc w:val="both"/>
              <w:rPr>
                <w:color w:val="auto"/>
                <w:sz w:val="26"/>
                <w:szCs w:val="26"/>
              </w:rPr>
            </w:pPr>
            <w:r w:rsidRPr="009857AF">
              <w:rPr>
                <w:color w:val="auto"/>
                <w:sz w:val="26"/>
                <w:szCs w:val="26"/>
              </w:rPr>
              <w:t xml:space="preserve">Переводные экзамены в 10 классе проводятся  в формате ЕГЭ по двум обязательным предметам (русскому языку и математике) и двум предметам по выбору. </w:t>
            </w:r>
          </w:p>
        </w:tc>
      </w:tr>
      <w:tr w:rsidR="00791ED7" w:rsidRPr="009857AF" w:rsidTr="00246EDB">
        <w:tc>
          <w:tcPr>
            <w:tcW w:w="3794" w:type="dxa"/>
          </w:tcPr>
          <w:p w:rsidR="00791ED7" w:rsidRPr="009857AF" w:rsidRDefault="00791ED7" w:rsidP="009857AF">
            <w:pPr>
              <w:pStyle w:val="Default"/>
              <w:jc w:val="both"/>
              <w:rPr>
                <w:color w:val="auto"/>
                <w:sz w:val="26"/>
                <w:szCs w:val="26"/>
              </w:rPr>
            </w:pPr>
            <w:r w:rsidRPr="009857AF">
              <w:rPr>
                <w:color w:val="auto"/>
                <w:sz w:val="26"/>
                <w:szCs w:val="26"/>
              </w:rPr>
              <w:t xml:space="preserve">Аттестация по итогам учебного года </w:t>
            </w:r>
          </w:p>
          <w:p w:rsidR="00791ED7" w:rsidRPr="009857AF" w:rsidRDefault="00791ED7" w:rsidP="009857AF">
            <w:pPr>
              <w:pStyle w:val="Default"/>
              <w:jc w:val="both"/>
              <w:rPr>
                <w:color w:val="auto"/>
                <w:sz w:val="26"/>
                <w:szCs w:val="26"/>
              </w:rPr>
            </w:pPr>
            <w:r w:rsidRPr="009857AF">
              <w:rPr>
                <w:color w:val="auto"/>
                <w:sz w:val="26"/>
                <w:szCs w:val="26"/>
              </w:rPr>
              <w:t xml:space="preserve">10 класс </w:t>
            </w:r>
          </w:p>
        </w:tc>
        <w:tc>
          <w:tcPr>
            <w:tcW w:w="6202" w:type="dxa"/>
          </w:tcPr>
          <w:p w:rsidR="00791ED7" w:rsidRPr="009857AF" w:rsidRDefault="00791ED7" w:rsidP="009857AF">
            <w:pPr>
              <w:jc w:val="both"/>
              <w:rPr>
                <w:sz w:val="26"/>
                <w:szCs w:val="26"/>
              </w:rPr>
            </w:pPr>
            <w:r w:rsidRPr="009857AF">
              <w:rPr>
                <w:sz w:val="26"/>
                <w:szCs w:val="26"/>
              </w:rPr>
              <w:t>Итоговый «Годовой» аттестационный балл определяется суммой аттестаци</w:t>
            </w:r>
            <w:r w:rsidRPr="009857AF">
              <w:rPr>
                <w:sz w:val="26"/>
                <w:szCs w:val="26"/>
              </w:rPr>
              <w:softHyphen/>
              <w:t>онных баллов за два «Полугодия» для учащихся 10-11 классов.</w:t>
            </w:r>
          </w:p>
          <w:p w:rsidR="00791ED7" w:rsidRPr="009857AF" w:rsidRDefault="00791ED7" w:rsidP="009857AF">
            <w:pPr>
              <w:jc w:val="both"/>
              <w:rPr>
                <w:sz w:val="26"/>
                <w:szCs w:val="26"/>
              </w:rPr>
            </w:pPr>
            <w:r w:rsidRPr="009857AF">
              <w:rPr>
                <w:sz w:val="26"/>
                <w:szCs w:val="26"/>
              </w:rPr>
              <w:t>Итоговая отметка, эквивалентная общепринятой 5-балльной системы оце</w:t>
            </w:r>
            <w:r w:rsidRPr="009857AF">
              <w:rPr>
                <w:sz w:val="26"/>
                <w:szCs w:val="26"/>
              </w:rPr>
              <w:softHyphen/>
              <w:t>нивания, выводится, исходя из итогового аттестационного  балла следующим образом: если суммарный балл максимальный, то ставится отметка «5», если оптимальный, то «4», если минимальный, то «3».</w:t>
            </w:r>
          </w:p>
          <w:p w:rsidR="00791ED7" w:rsidRPr="009857AF" w:rsidRDefault="00791ED7" w:rsidP="009857AF">
            <w:pPr>
              <w:pStyle w:val="Default"/>
              <w:jc w:val="both"/>
              <w:rPr>
                <w:color w:val="auto"/>
                <w:sz w:val="26"/>
                <w:szCs w:val="26"/>
              </w:rPr>
            </w:pPr>
          </w:p>
        </w:tc>
      </w:tr>
    </w:tbl>
    <w:p w:rsidR="00791ED7" w:rsidRPr="009857AF" w:rsidRDefault="00791ED7" w:rsidP="009857AF">
      <w:pPr>
        <w:pStyle w:val="21"/>
        <w:shd w:val="clear" w:color="auto" w:fill="auto"/>
        <w:spacing w:line="240" w:lineRule="auto"/>
        <w:jc w:val="both"/>
        <w:rPr>
          <w:rFonts w:ascii="Times New Roman" w:hAnsi="Times New Roman" w:cs="Times New Roman"/>
          <w:b w:val="0"/>
          <w:sz w:val="26"/>
          <w:szCs w:val="26"/>
        </w:rPr>
      </w:pPr>
    </w:p>
    <w:p w:rsidR="00791ED7" w:rsidRPr="009857AF" w:rsidRDefault="00791ED7" w:rsidP="009857AF">
      <w:pPr>
        <w:pStyle w:val="21"/>
        <w:shd w:val="clear" w:color="auto" w:fill="auto"/>
        <w:spacing w:line="240" w:lineRule="auto"/>
        <w:jc w:val="both"/>
        <w:rPr>
          <w:rStyle w:val="20"/>
          <w:rFonts w:ascii="Times New Roman" w:hAnsi="Times New Roman" w:cs="Times New Roman"/>
          <w:sz w:val="26"/>
          <w:szCs w:val="26"/>
        </w:rPr>
      </w:pPr>
      <w:r w:rsidRPr="009857AF">
        <w:rPr>
          <w:rFonts w:ascii="Times New Roman" w:hAnsi="Times New Roman" w:cs="Times New Roman"/>
          <w:b w:val="0"/>
          <w:sz w:val="26"/>
          <w:szCs w:val="26"/>
        </w:rPr>
        <w:t xml:space="preserve">По остальным предметам формы, периодичность, порядок текущего контроля успеваемости и промежуточной </w:t>
      </w:r>
      <w:proofErr w:type="gramStart"/>
      <w:r w:rsidRPr="009857AF">
        <w:rPr>
          <w:rFonts w:ascii="Times New Roman" w:hAnsi="Times New Roman" w:cs="Times New Roman"/>
          <w:b w:val="0"/>
          <w:sz w:val="26"/>
          <w:szCs w:val="26"/>
        </w:rPr>
        <w:t>аттестации</w:t>
      </w:r>
      <w:proofErr w:type="gramEnd"/>
      <w:r w:rsidRPr="009857AF">
        <w:rPr>
          <w:rFonts w:ascii="Times New Roman" w:hAnsi="Times New Roman" w:cs="Times New Roman"/>
          <w:b w:val="0"/>
          <w:sz w:val="26"/>
          <w:szCs w:val="26"/>
        </w:rPr>
        <w:t xml:space="preserve"> обучающихся </w:t>
      </w:r>
      <w:r w:rsidR="00684AFC" w:rsidRPr="009857AF">
        <w:rPr>
          <w:rFonts w:ascii="Times New Roman" w:hAnsi="Times New Roman" w:cs="Times New Roman"/>
          <w:b w:val="0"/>
          <w:sz w:val="26"/>
          <w:szCs w:val="26"/>
        </w:rPr>
        <w:t>10-</w:t>
      </w:r>
      <w:r w:rsidRPr="009857AF">
        <w:rPr>
          <w:rFonts w:ascii="Times New Roman" w:hAnsi="Times New Roman" w:cs="Times New Roman"/>
          <w:b w:val="0"/>
          <w:sz w:val="26"/>
          <w:szCs w:val="26"/>
        </w:rPr>
        <w:t xml:space="preserve">11 классов </w:t>
      </w:r>
      <w:r w:rsidRPr="009857AF">
        <w:rPr>
          <w:rStyle w:val="20"/>
          <w:rFonts w:ascii="Times New Roman" w:hAnsi="Times New Roman" w:cs="Times New Roman"/>
          <w:sz w:val="26"/>
          <w:szCs w:val="26"/>
        </w:rPr>
        <w:t>регламентируются Положением о формах, периодичности, порядке текущего контроля успеваемости и промежуточной аттестации обучающихся МБОУ СОШ № 1 им. Ю. А. Гагарина с. Сарыг-Сеп (утверждено 17.11.2016 г.)</w:t>
      </w:r>
    </w:p>
    <w:p w:rsidR="00791ED7" w:rsidRPr="009857AF" w:rsidRDefault="00791ED7" w:rsidP="009857AF">
      <w:pPr>
        <w:pStyle w:val="1"/>
        <w:numPr>
          <w:ilvl w:val="0"/>
          <w:numId w:val="35"/>
        </w:numPr>
        <w:shd w:val="clear" w:color="auto" w:fill="auto"/>
        <w:spacing w:line="240" w:lineRule="auto"/>
        <w:ind w:left="0"/>
        <w:rPr>
          <w:rFonts w:ascii="Times New Roman" w:hAnsi="Times New Roman" w:cs="Times New Roman"/>
          <w:sz w:val="26"/>
          <w:szCs w:val="26"/>
        </w:rPr>
      </w:pPr>
      <w:r w:rsidRPr="009857AF">
        <w:rPr>
          <w:rStyle w:val="af9"/>
          <w:rFonts w:ascii="Times New Roman" w:hAnsi="Times New Roman" w:cs="Times New Roman"/>
          <w:sz w:val="26"/>
          <w:szCs w:val="26"/>
        </w:rPr>
        <w:t xml:space="preserve">Текущий контроль успеваемости </w:t>
      </w:r>
      <w:proofErr w:type="gramStart"/>
      <w:r w:rsidRPr="009857AF">
        <w:rPr>
          <w:rStyle w:val="af9"/>
          <w:rFonts w:ascii="Times New Roman" w:hAnsi="Times New Roman" w:cs="Times New Roman"/>
          <w:sz w:val="26"/>
          <w:szCs w:val="26"/>
        </w:rPr>
        <w:t>обучающихся</w:t>
      </w:r>
      <w:proofErr w:type="gramEnd"/>
      <w:r w:rsidRPr="009857AF">
        <w:rPr>
          <w:rStyle w:val="af9"/>
          <w:rFonts w:ascii="Times New Roman" w:hAnsi="Times New Roman" w:cs="Times New Roman"/>
          <w:sz w:val="26"/>
          <w:szCs w:val="26"/>
        </w:rPr>
        <w:t>:</w:t>
      </w:r>
    </w:p>
    <w:p w:rsidR="00791ED7" w:rsidRPr="009857AF" w:rsidRDefault="00791ED7" w:rsidP="009857AF">
      <w:pPr>
        <w:pStyle w:val="1"/>
        <w:shd w:val="clear" w:color="auto" w:fill="auto"/>
        <w:spacing w:line="240" w:lineRule="auto"/>
        <w:ind w:firstLine="0"/>
        <w:rPr>
          <w:rFonts w:ascii="Times New Roman" w:hAnsi="Times New Roman" w:cs="Times New Roman"/>
          <w:sz w:val="26"/>
          <w:szCs w:val="26"/>
        </w:rPr>
      </w:pPr>
      <w:r w:rsidRPr="009857AF">
        <w:rPr>
          <w:rStyle w:val="af9"/>
          <w:rFonts w:ascii="Times New Roman" w:hAnsi="Times New Roman" w:cs="Times New Roman"/>
          <w:sz w:val="26"/>
          <w:szCs w:val="26"/>
        </w:rPr>
        <w:t xml:space="preserve">– Во </w:t>
      </w:r>
      <w:r w:rsidR="00684AFC" w:rsidRPr="009857AF">
        <w:rPr>
          <w:rStyle w:val="af9"/>
          <w:rFonts w:ascii="Times New Roman" w:hAnsi="Times New Roman" w:cs="Times New Roman"/>
          <w:sz w:val="26"/>
          <w:szCs w:val="26"/>
        </w:rPr>
        <w:t>10</w:t>
      </w:r>
      <w:r w:rsidRPr="009857AF">
        <w:rPr>
          <w:rStyle w:val="af9"/>
          <w:rFonts w:ascii="Times New Roman" w:hAnsi="Times New Roman" w:cs="Times New Roman"/>
          <w:sz w:val="26"/>
          <w:szCs w:val="26"/>
        </w:rPr>
        <w:t>-11-х классах осуществляется:</w:t>
      </w:r>
    </w:p>
    <w:p w:rsidR="00791ED7" w:rsidRPr="009857AF" w:rsidRDefault="00791ED7" w:rsidP="009857AF">
      <w:pPr>
        <w:pStyle w:val="1"/>
        <w:numPr>
          <w:ilvl w:val="0"/>
          <w:numId w:val="34"/>
        </w:numPr>
        <w:shd w:val="clear" w:color="auto" w:fill="auto"/>
        <w:spacing w:line="240" w:lineRule="auto"/>
        <w:jc w:val="left"/>
        <w:rPr>
          <w:rFonts w:ascii="Times New Roman" w:hAnsi="Times New Roman" w:cs="Times New Roman"/>
          <w:sz w:val="26"/>
          <w:szCs w:val="26"/>
        </w:rPr>
      </w:pPr>
      <w:r w:rsidRPr="009857AF">
        <w:rPr>
          <w:rStyle w:val="af9"/>
          <w:rFonts w:ascii="Times New Roman" w:hAnsi="Times New Roman" w:cs="Times New Roman"/>
          <w:sz w:val="26"/>
          <w:szCs w:val="26"/>
        </w:rPr>
        <w:t xml:space="preserve"> в виде отметок по 5-балльной шкале по учебным предметам;</w:t>
      </w:r>
    </w:p>
    <w:p w:rsidR="00791ED7" w:rsidRPr="009857AF" w:rsidRDefault="00791ED7" w:rsidP="009857AF">
      <w:pPr>
        <w:pStyle w:val="1"/>
        <w:numPr>
          <w:ilvl w:val="0"/>
          <w:numId w:val="34"/>
        </w:numPr>
        <w:shd w:val="clear" w:color="auto" w:fill="auto"/>
        <w:spacing w:line="240" w:lineRule="auto"/>
        <w:jc w:val="left"/>
        <w:rPr>
          <w:rFonts w:ascii="Times New Roman" w:hAnsi="Times New Roman" w:cs="Times New Roman"/>
          <w:sz w:val="26"/>
          <w:szCs w:val="26"/>
          <w:shd w:val="clear" w:color="auto" w:fill="FFFFFF"/>
        </w:rPr>
      </w:pPr>
      <w:r w:rsidRPr="009857AF">
        <w:rPr>
          <w:rStyle w:val="af9"/>
          <w:rFonts w:ascii="Times New Roman" w:hAnsi="Times New Roman" w:cs="Times New Roman"/>
          <w:sz w:val="26"/>
          <w:szCs w:val="26"/>
        </w:rPr>
        <w:t xml:space="preserve"> </w:t>
      </w:r>
      <w:proofErr w:type="spellStart"/>
      <w:r w:rsidRPr="009857AF">
        <w:rPr>
          <w:rStyle w:val="af9"/>
          <w:rFonts w:ascii="Times New Roman" w:hAnsi="Times New Roman" w:cs="Times New Roman"/>
          <w:sz w:val="26"/>
          <w:szCs w:val="26"/>
        </w:rPr>
        <w:t>безотметочно</w:t>
      </w:r>
      <w:proofErr w:type="spellEnd"/>
      <w:r w:rsidRPr="009857AF">
        <w:rPr>
          <w:rStyle w:val="af9"/>
          <w:rFonts w:ascii="Times New Roman" w:hAnsi="Times New Roman" w:cs="Times New Roman"/>
          <w:sz w:val="26"/>
          <w:szCs w:val="26"/>
        </w:rPr>
        <w:t xml:space="preserve"> по </w:t>
      </w:r>
      <w:proofErr w:type="spellStart"/>
      <w:r w:rsidRPr="009857AF">
        <w:rPr>
          <w:rStyle w:val="af9"/>
          <w:rFonts w:ascii="Times New Roman" w:hAnsi="Times New Roman" w:cs="Times New Roman"/>
          <w:sz w:val="26"/>
          <w:szCs w:val="26"/>
        </w:rPr>
        <w:t>элективам</w:t>
      </w:r>
      <w:proofErr w:type="spellEnd"/>
      <w:r w:rsidRPr="009857AF">
        <w:rPr>
          <w:rStyle w:val="af9"/>
          <w:rFonts w:ascii="Times New Roman" w:hAnsi="Times New Roman" w:cs="Times New Roman"/>
          <w:sz w:val="26"/>
          <w:szCs w:val="26"/>
        </w:rPr>
        <w:t xml:space="preserve"> в 10-</w:t>
      </w:r>
      <w:r w:rsidRPr="009857AF">
        <w:rPr>
          <w:rStyle w:val="af9"/>
          <w:rFonts w:ascii="Times New Roman" w:eastAsia="Calibri" w:hAnsi="Times New Roman" w:cs="Times New Roman"/>
          <w:sz w:val="26"/>
          <w:szCs w:val="26"/>
        </w:rPr>
        <w:t>11</w:t>
      </w:r>
      <w:r w:rsidRPr="009857AF">
        <w:rPr>
          <w:rStyle w:val="af9"/>
          <w:rFonts w:ascii="Times New Roman" w:hAnsi="Times New Roman" w:cs="Times New Roman"/>
          <w:sz w:val="26"/>
          <w:szCs w:val="26"/>
        </w:rPr>
        <w:t xml:space="preserve"> классах.</w:t>
      </w:r>
      <w:r w:rsidRPr="009857AF">
        <w:rPr>
          <w:rFonts w:ascii="Times New Roman" w:hAnsi="Times New Roman" w:cs="Times New Roman"/>
          <w:sz w:val="26"/>
          <w:szCs w:val="26"/>
        </w:rPr>
        <w:br/>
      </w:r>
    </w:p>
    <w:p w:rsidR="00791ED7" w:rsidRPr="009857AF" w:rsidRDefault="00791ED7" w:rsidP="009857AF">
      <w:pPr>
        <w:pStyle w:val="a6"/>
        <w:widowControl w:val="0"/>
        <w:numPr>
          <w:ilvl w:val="0"/>
          <w:numId w:val="35"/>
        </w:numPr>
        <w:ind w:left="0"/>
        <w:rPr>
          <w:sz w:val="26"/>
          <w:szCs w:val="26"/>
        </w:rPr>
      </w:pPr>
      <w:r w:rsidRPr="009857AF">
        <w:rPr>
          <w:sz w:val="26"/>
          <w:szCs w:val="26"/>
        </w:rPr>
        <w:t>За устный ответ отметка выставляется учителем в ходе урока и заносится в классный журнал и дневник обучающегося.</w:t>
      </w:r>
    </w:p>
    <w:p w:rsidR="00791ED7" w:rsidRPr="009857AF" w:rsidRDefault="00791ED7" w:rsidP="009857AF">
      <w:pPr>
        <w:pStyle w:val="a8"/>
        <w:widowControl w:val="0"/>
        <w:numPr>
          <w:ilvl w:val="0"/>
          <w:numId w:val="35"/>
        </w:numPr>
        <w:ind w:left="0"/>
        <w:rPr>
          <w:rFonts w:ascii="Times New Roman" w:hAnsi="Times New Roman"/>
          <w:sz w:val="26"/>
          <w:szCs w:val="26"/>
        </w:rPr>
      </w:pPr>
      <w:r w:rsidRPr="009857AF">
        <w:rPr>
          <w:rFonts w:ascii="Times New Roman" w:hAnsi="Times New Roman"/>
          <w:sz w:val="26"/>
          <w:szCs w:val="26"/>
        </w:rPr>
        <w:t xml:space="preserve"> Письменные самостоятельные, контрольные и другие виды работ учащихся оцениваются по 5-балльной системе. Отметка за выполненную письменную работу заносится в классный журнал к следующему уроку, за исключением:</w:t>
      </w:r>
    </w:p>
    <w:p w:rsidR="00791ED7" w:rsidRPr="009857AF" w:rsidRDefault="00791ED7" w:rsidP="009857AF">
      <w:pPr>
        <w:jc w:val="both"/>
        <w:rPr>
          <w:sz w:val="26"/>
          <w:szCs w:val="26"/>
        </w:rPr>
      </w:pPr>
      <w:r w:rsidRPr="009857AF">
        <w:rPr>
          <w:sz w:val="26"/>
          <w:szCs w:val="26"/>
        </w:rPr>
        <w:t>– отметки за сочинение в</w:t>
      </w:r>
      <w:r w:rsidR="005934A0" w:rsidRPr="009857AF">
        <w:rPr>
          <w:sz w:val="26"/>
          <w:szCs w:val="26"/>
        </w:rPr>
        <w:t xml:space="preserve"> </w:t>
      </w:r>
      <w:r w:rsidRPr="009857AF">
        <w:rPr>
          <w:sz w:val="26"/>
          <w:szCs w:val="26"/>
        </w:rPr>
        <w:t>10-11-х классах по русскому языку и литературе - не более чем через 10 дней, изложения – через 7 дней в 11-х классах.</w:t>
      </w:r>
    </w:p>
    <w:p w:rsidR="00791ED7" w:rsidRPr="009857AF" w:rsidRDefault="00791ED7" w:rsidP="009857AF">
      <w:pPr>
        <w:pStyle w:val="a6"/>
        <w:widowControl w:val="0"/>
        <w:numPr>
          <w:ilvl w:val="0"/>
          <w:numId w:val="35"/>
        </w:numPr>
        <w:ind w:left="0"/>
        <w:rPr>
          <w:sz w:val="26"/>
          <w:szCs w:val="26"/>
        </w:rPr>
      </w:pPr>
      <w:r w:rsidRPr="009857AF">
        <w:rPr>
          <w:sz w:val="26"/>
          <w:szCs w:val="26"/>
        </w:rPr>
        <w:t xml:space="preserve">Текущий контроль обучающихся, временно находящихся в санаторных, медицинских организациях (иных организациях, не имеющих лицензии на право </w:t>
      </w:r>
      <w:r w:rsidRPr="009857AF">
        <w:rPr>
          <w:sz w:val="26"/>
          <w:szCs w:val="26"/>
        </w:rPr>
        <w:lastRenderedPageBreak/>
        <w:t>осуществления образовательной деятельности), проводится в этих учебных заведениях, и полученные результаты учитываются при выставлении четвертных, полугодовых отметок;</w:t>
      </w:r>
    </w:p>
    <w:p w:rsidR="00791ED7" w:rsidRPr="009857AF" w:rsidRDefault="00791ED7" w:rsidP="009857AF">
      <w:pPr>
        <w:pStyle w:val="a6"/>
        <w:widowControl w:val="0"/>
        <w:numPr>
          <w:ilvl w:val="0"/>
          <w:numId w:val="35"/>
        </w:numPr>
        <w:ind w:left="0"/>
        <w:rPr>
          <w:sz w:val="26"/>
          <w:szCs w:val="26"/>
        </w:rPr>
      </w:pPr>
      <w:r w:rsidRPr="009857AF">
        <w:rPr>
          <w:sz w:val="26"/>
          <w:szCs w:val="26"/>
        </w:rPr>
        <w:t xml:space="preserve"> Проведение текущего контроля не допускается сразу после длительного пропуска занятий по уважительной причине с выставлением неудовлетворительной отметки;</w:t>
      </w:r>
    </w:p>
    <w:p w:rsidR="00791ED7" w:rsidRPr="009857AF" w:rsidRDefault="00791ED7" w:rsidP="009857AF">
      <w:pPr>
        <w:pStyle w:val="a6"/>
        <w:widowControl w:val="0"/>
        <w:numPr>
          <w:ilvl w:val="0"/>
          <w:numId w:val="35"/>
        </w:numPr>
        <w:ind w:left="0"/>
        <w:rPr>
          <w:sz w:val="26"/>
          <w:szCs w:val="26"/>
        </w:rPr>
      </w:pPr>
      <w:r w:rsidRPr="009857AF">
        <w:rPr>
          <w:sz w:val="26"/>
          <w:szCs w:val="26"/>
        </w:rPr>
        <w:t xml:space="preserve"> Порядок выставления отметок по результатам текущего контроля за четверть, полугодие:</w:t>
      </w:r>
    </w:p>
    <w:p w:rsidR="00791ED7" w:rsidRPr="009857AF" w:rsidRDefault="00791ED7" w:rsidP="009857AF">
      <w:pPr>
        <w:shd w:val="clear" w:color="auto" w:fill="FFFFFF"/>
        <w:tabs>
          <w:tab w:val="left" w:pos="341"/>
        </w:tabs>
        <w:jc w:val="both"/>
        <w:rPr>
          <w:sz w:val="26"/>
          <w:szCs w:val="26"/>
        </w:rPr>
      </w:pPr>
      <w:r w:rsidRPr="009857AF">
        <w:rPr>
          <w:spacing w:val="2"/>
          <w:sz w:val="26"/>
          <w:szCs w:val="26"/>
        </w:rPr>
        <w:t>– Отметка учащихся за полугодие выставляется на основе резуль</w:t>
      </w:r>
      <w:r w:rsidRPr="009857AF">
        <w:rPr>
          <w:spacing w:val="2"/>
          <w:sz w:val="26"/>
          <w:szCs w:val="26"/>
        </w:rPr>
        <w:softHyphen/>
        <w:t>татов текущего контроля знаний. Для объективной аттестации обучающихся за полугодие необходимо наличие не менее трех отметок (при учебной нагрузке 1-2 ч. в неделю) и более трех (при учебной нагрузке более 2 ч. в неде</w:t>
      </w:r>
      <w:r w:rsidRPr="009857AF">
        <w:rPr>
          <w:spacing w:val="2"/>
          <w:sz w:val="26"/>
          <w:szCs w:val="26"/>
        </w:rPr>
        <w:softHyphen/>
        <w:t>лю).</w:t>
      </w:r>
    </w:p>
    <w:p w:rsidR="00791ED7" w:rsidRPr="009857AF" w:rsidRDefault="00791ED7" w:rsidP="009857AF">
      <w:pPr>
        <w:pStyle w:val="a6"/>
        <w:widowControl w:val="0"/>
        <w:numPr>
          <w:ilvl w:val="0"/>
          <w:numId w:val="36"/>
        </w:numPr>
        <w:ind w:left="0"/>
        <w:rPr>
          <w:sz w:val="26"/>
          <w:szCs w:val="26"/>
        </w:rPr>
      </w:pPr>
      <w:r w:rsidRPr="009857AF">
        <w:rPr>
          <w:sz w:val="26"/>
          <w:szCs w:val="26"/>
        </w:rPr>
        <w:t xml:space="preserve">Порядок проведения промежуточной аттестации </w:t>
      </w:r>
      <w:proofErr w:type="gramStart"/>
      <w:r w:rsidRPr="009857AF">
        <w:rPr>
          <w:sz w:val="26"/>
          <w:szCs w:val="26"/>
        </w:rPr>
        <w:t>обучающихся</w:t>
      </w:r>
      <w:proofErr w:type="gramEnd"/>
    </w:p>
    <w:p w:rsidR="00791ED7" w:rsidRPr="009857AF" w:rsidRDefault="00791ED7" w:rsidP="009857AF">
      <w:pPr>
        <w:pStyle w:val="a6"/>
        <w:rPr>
          <w:sz w:val="26"/>
          <w:szCs w:val="26"/>
        </w:rPr>
      </w:pPr>
      <w:r w:rsidRPr="009857AF">
        <w:rPr>
          <w:sz w:val="26"/>
          <w:szCs w:val="26"/>
        </w:rPr>
        <w:t xml:space="preserve">– промежуточная аттестация </w:t>
      </w:r>
      <w:proofErr w:type="gramStart"/>
      <w:r w:rsidRPr="009857AF">
        <w:rPr>
          <w:sz w:val="26"/>
          <w:szCs w:val="26"/>
        </w:rPr>
        <w:t>обучающихся</w:t>
      </w:r>
      <w:proofErr w:type="gramEnd"/>
      <w:r w:rsidRPr="009857AF">
        <w:rPr>
          <w:sz w:val="26"/>
          <w:szCs w:val="26"/>
        </w:rPr>
        <w:t xml:space="preserve"> проводится в форме итогового контроля 1 раз в год с целью проверки освоения учебного предмета  и (или) образовательной программы предыдущего уровня;</w:t>
      </w:r>
    </w:p>
    <w:p w:rsidR="00791ED7" w:rsidRPr="009857AF" w:rsidRDefault="00791ED7" w:rsidP="009857AF">
      <w:pPr>
        <w:pStyle w:val="a6"/>
        <w:tabs>
          <w:tab w:val="left" w:pos="341"/>
        </w:tabs>
        <w:rPr>
          <w:sz w:val="26"/>
          <w:szCs w:val="26"/>
        </w:rPr>
      </w:pPr>
      <w:r w:rsidRPr="009857AF">
        <w:rPr>
          <w:sz w:val="26"/>
          <w:szCs w:val="26"/>
        </w:rPr>
        <w:t xml:space="preserve">– на основании решения педагогического совета </w:t>
      </w:r>
      <w:r w:rsidRPr="009857AF">
        <w:rPr>
          <w:rStyle w:val="af8"/>
          <w:rFonts w:ascii="Times New Roman" w:hAnsi="Times New Roman" w:cs="Times New Roman"/>
          <w:sz w:val="26"/>
          <w:szCs w:val="26"/>
        </w:rPr>
        <w:t>МБОУ СОШ № 1 с. Сарыг-Сеп</w:t>
      </w:r>
      <w:r w:rsidRPr="009857AF">
        <w:rPr>
          <w:sz w:val="26"/>
          <w:szCs w:val="26"/>
        </w:rPr>
        <w:t xml:space="preserve"> и настоящего Положения к промежуточной аттестации допускаются обучающиеся, освоившие основную общеобразовательную программу соответствующего уровня общего образования. </w:t>
      </w:r>
    </w:p>
    <w:p w:rsidR="00791ED7" w:rsidRPr="009857AF" w:rsidRDefault="00791ED7" w:rsidP="009857AF">
      <w:pPr>
        <w:shd w:val="clear" w:color="auto" w:fill="FFFFFF"/>
        <w:tabs>
          <w:tab w:val="num" w:pos="0"/>
        </w:tabs>
        <w:autoSpaceDE w:val="0"/>
        <w:autoSpaceDN w:val="0"/>
        <w:adjustRightInd w:val="0"/>
        <w:jc w:val="both"/>
        <w:rPr>
          <w:rStyle w:val="afa"/>
          <w:i w:val="0"/>
          <w:sz w:val="26"/>
          <w:szCs w:val="26"/>
        </w:rPr>
      </w:pPr>
      <w:r w:rsidRPr="009857AF">
        <w:rPr>
          <w:rStyle w:val="afa"/>
          <w:i w:val="0"/>
          <w:sz w:val="26"/>
          <w:szCs w:val="26"/>
        </w:rPr>
        <w:t>Годовая аттестация обучающихся 10-11-х классов осуществляется по оценкам, полученным в течение учебного года, как округлённое по законам математики до целого числа среднее арифметическое текущих отметок, полученных обучающимся в период учебного года по данному предмету.</w:t>
      </w:r>
    </w:p>
    <w:p w:rsidR="00791ED7" w:rsidRPr="009857AF" w:rsidRDefault="00791ED7" w:rsidP="009857AF">
      <w:pPr>
        <w:shd w:val="clear" w:color="auto" w:fill="FFFFFF"/>
        <w:autoSpaceDE w:val="0"/>
        <w:autoSpaceDN w:val="0"/>
        <w:adjustRightInd w:val="0"/>
        <w:jc w:val="both"/>
        <w:rPr>
          <w:rStyle w:val="afa"/>
          <w:i w:val="0"/>
          <w:sz w:val="26"/>
          <w:szCs w:val="26"/>
        </w:rPr>
      </w:pPr>
      <w:r w:rsidRPr="009857AF">
        <w:rPr>
          <w:rStyle w:val="afa"/>
          <w:i w:val="0"/>
          <w:sz w:val="26"/>
          <w:szCs w:val="26"/>
        </w:rPr>
        <w:t>При выставлении годовой оценки следует учитывать оценки за полугодия (10-11 классы). Годовая оценка выставляется как среднее арифметическое полугодовых (10-11 классы) оценок.</w:t>
      </w:r>
    </w:p>
    <w:p w:rsidR="008C049E" w:rsidRPr="009857AF" w:rsidRDefault="008C049E" w:rsidP="009857AF">
      <w:pPr>
        <w:pStyle w:val="Default"/>
        <w:jc w:val="both"/>
        <w:rPr>
          <w:sz w:val="26"/>
          <w:szCs w:val="26"/>
        </w:rPr>
      </w:pPr>
    </w:p>
    <w:p w:rsidR="008C049E" w:rsidRPr="009857AF" w:rsidRDefault="005E29E6" w:rsidP="009857AF">
      <w:pPr>
        <w:pStyle w:val="Default"/>
        <w:jc w:val="both"/>
        <w:rPr>
          <w:sz w:val="26"/>
          <w:szCs w:val="26"/>
        </w:rPr>
      </w:pPr>
      <w:r w:rsidRPr="009857AF">
        <w:rPr>
          <w:rStyle w:val="fontstyle01"/>
          <w:rFonts w:ascii="Times New Roman" w:hAnsi="Times New Roman"/>
          <w:sz w:val="26"/>
          <w:szCs w:val="26"/>
        </w:rPr>
        <w:t xml:space="preserve">Учебный план 10-11 классов </w:t>
      </w:r>
      <w:r w:rsidR="004555E9" w:rsidRPr="009857AF">
        <w:rPr>
          <w:rStyle w:val="fontstyle01"/>
          <w:rFonts w:ascii="Times New Roman" w:hAnsi="Times New Roman"/>
          <w:sz w:val="26"/>
          <w:szCs w:val="26"/>
        </w:rPr>
        <w:t xml:space="preserve">универсального профиля </w:t>
      </w:r>
      <w:r w:rsidRPr="009857AF">
        <w:rPr>
          <w:rStyle w:val="fontstyle21"/>
          <w:rFonts w:ascii="Times New Roman" w:hAnsi="Times New Roman"/>
          <w:sz w:val="26"/>
          <w:szCs w:val="26"/>
        </w:rPr>
        <w:t>ориентирован на 2-летний нормативный срок освоения</w:t>
      </w:r>
      <w:r w:rsidR="004555E9" w:rsidRPr="009857AF">
        <w:rPr>
          <w:rStyle w:val="fontstyle21"/>
          <w:rFonts w:ascii="Times New Roman" w:hAnsi="Times New Roman"/>
          <w:sz w:val="26"/>
          <w:szCs w:val="26"/>
        </w:rPr>
        <w:t xml:space="preserve"> </w:t>
      </w:r>
      <w:r w:rsidRPr="009857AF">
        <w:rPr>
          <w:rStyle w:val="fontstyle21"/>
          <w:rFonts w:ascii="Times New Roman" w:hAnsi="Times New Roman"/>
          <w:sz w:val="26"/>
          <w:szCs w:val="26"/>
        </w:rPr>
        <w:t>государственных образовательных программ среднего общего образования и разработан в</w:t>
      </w:r>
      <w:r w:rsidR="004555E9" w:rsidRPr="009857AF">
        <w:rPr>
          <w:rStyle w:val="fontstyle21"/>
          <w:rFonts w:ascii="Times New Roman" w:hAnsi="Times New Roman"/>
          <w:sz w:val="26"/>
          <w:szCs w:val="26"/>
        </w:rPr>
        <w:t xml:space="preserve"> </w:t>
      </w:r>
      <w:r w:rsidRPr="009857AF">
        <w:rPr>
          <w:rStyle w:val="fontstyle21"/>
          <w:rFonts w:ascii="Times New Roman" w:hAnsi="Times New Roman"/>
          <w:sz w:val="26"/>
          <w:szCs w:val="26"/>
        </w:rPr>
        <w:t xml:space="preserve">соответствии с федеральным государственным стандартом среднего общего образования. </w:t>
      </w:r>
      <w:r w:rsidRPr="009857AF">
        <w:rPr>
          <w:sz w:val="26"/>
          <w:szCs w:val="26"/>
        </w:rPr>
        <w:br/>
      </w:r>
      <w:r w:rsidRPr="009857AF">
        <w:rPr>
          <w:rStyle w:val="fontstyle21"/>
          <w:rFonts w:ascii="Times New Roman" w:hAnsi="Times New Roman"/>
          <w:sz w:val="26"/>
          <w:szCs w:val="26"/>
        </w:rPr>
        <w:t>В 2021</w:t>
      </w:r>
      <w:r w:rsidR="00494757" w:rsidRPr="009857AF">
        <w:rPr>
          <w:rStyle w:val="fontstyle21"/>
          <w:rFonts w:ascii="Times New Roman" w:hAnsi="Times New Roman"/>
          <w:sz w:val="26"/>
          <w:szCs w:val="26"/>
        </w:rPr>
        <w:t>-</w:t>
      </w:r>
      <w:r w:rsidRPr="009857AF">
        <w:rPr>
          <w:rStyle w:val="fontstyle21"/>
          <w:rFonts w:ascii="Times New Roman" w:hAnsi="Times New Roman"/>
          <w:sz w:val="26"/>
          <w:szCs w:val="26"/>
        </w:rPr>
        <w:t>20</w:t>
      </w:r>
      <w:r w:rsidR="00494757" w:rsidRPr="009857AF">
        <w:rPr>
          <w:rStyle w:val="fontstyle21"/>
          <w:rFonts w:ascii="Times New Roman" w:hAnsi="Times New Roman"/>
          <w:sz w:val="26"/>
          <w:szCs w:val="26"/>
        </w:rPr>
        <w:t>2</w:t>
      </w:r>
      <w:r w:rsidRPr="009857AF">
        <w:rPr>
          <w:rStyle w:val="fontstyle21"/>
          <w:rFonts w:ascii="Times New Roman" w:hAnsi="Times New Roman"/>
          <w:sz w:val="26"/>
          <w:szCs w:val="26"/>
        </w:rPr>
        <w:t>2 учебном году на уровне сред</w:t>
      </w:r>
      <w:r w:rsidR="00494757" w:rsidRPr="009857AF">
        <w:rPr>
          <w:rStyle w:val="fontstyle21"/>
          <w:rFonts w:ascii="Times New Roman" w:hAnsi="Times New Roman"/>
          <w:sz w:val="26"/>
          <w:szCs w:val="26"/>
        </w:rPr>
        <w:t xml:space="preserve">него общего образования в МБОУ </w:t>
      </w:r>
      <w:r w:rsidRPr="009857AF">
        <w:rPr>
          <w:rStyle w:val="fontstyle21"/>
          <w:rFonts w:ascii="Times New Roman" w:hAnsi="Times New Roman"/>
          <w:sz w:val="26"/>
          <w:szCs w:val="26"/>
        </w:rPr>
        <w:t>С</w:t>
      </w:r>
      <w:r w:rsidR="00494757" w:rsidRPr="009857AF">
        <w:rPr>
          <w:rStyle w:val="fontstyle21"/>
          <w:rFonts w:ascii="Times New Roman" w:hAnsi="Times New Roman"/>
          <w:sz w:val="26"/>
          <w:szCs w:val="26"/>
        </w:rPr>
        <w:t>О</w:t>
      </w:r>
      <w:r w:rsidRPr="009857AF">
        <w:rPr>
          <w:rStyle w:val="fontstyle21"/>
          <w:rFonts w:ascii="Times New Roman" w:hAnsi="Times New Roman"/>
          <w:sz w:val="26"/>
          <w:szCs w:val="26"/>
        </w:rPr>
        <w:t xml:space="preserve">Ш № </w:t>
      </w:r>
      <w:r w:rsidR="00494757" w:rsidRPr="009857AF">
        <w:rPr>
          <w:rStyle w:val="fontstyle21"/>
          <w:rFonts w:ascii="Times New Roman" w:hAnsi="Times New Roman"/>
          <w:sz w:val="26"/>
          <w:szCs w:val="26"/>
        </w:rPr>
        <w:t>1 с. С</w:t>
      </w:r>
      <w:r w:rsidR="001F0224" w:rsidRPr="009857AF">
        <w:rPr>
          <w:rStyle w:val="fontstyle21"/>
          <w:rFonts w:ascii="Times New Roman" w:hAnsi="Times New Roman"/>
          <w:sz w:val="26"/>
          <w:szCs w:val="26"/>
        </w:rPr>
        <w:t>арыг-Сеп обучается 2 класса: 10 и 11.</w:t>
      </w:r>
      <w:r w:rsidR="004555E9" w:rsidRPr="009857AF">
        <w:rPr>
          <w:rStyle w:val="fontstyle21"/>
          <w:rFonts w:ascii="Times New Roman" w:hAnsi="Times New Roman"/>
          <w:sz w:val="26"/>
          <w:szCs w:val="26"/>
        </w:rPr>
        <w:t xml:space="preserve"> </w:t>
      </w:r>
      <w:r w:rsidR="008C049E" w:rsidRPr="009857AF">
        <w:rPr>
          <w:sz w:val="26"/>
          <w:szCs w:val="26"/>
        </w:rPr>
        <w:t>При проектировании учебного плана профиля учтено, что профиль является способом введения обучающихся в ту или иную общественно-производственную практику; это комплексное понятие, не ограниченное ни рамками учебного плана, ни заданным набором учебных предметов, изучаемых на базовом или углубленном уровне, ни образовательным пространством школы. Учебный план профиля ориентирован на будущую сферу профессиональной деятельности, с учетом предполагаемого продолжения образования обучающихся, для чего предварительно изучены намерения и предпочтения обучающихся и их родителей (законных представителей):</w:t>
      </w:r>
    </w:p>
    <w:p w:rsidR="003F77B1" w:rsidRPr="009857AF" w:rsidRDefault="003F77B1" w:rsidP="009857AF">
      <w:pPr>
        <w:pStyle w:val="Default"/>
        <w:jc w:val="both"/>
        <w:rPr>
          <w:color w:val="auto"/>
          <w:sz w:val="26"/>
          <w:szCs w:val="26"/>
        </w:rPr>
      </w:pPr>
      <w:r w:rsidRPr="009857AF">
        <w:rPr>
          <w:color w:val="auto"/>
          <w:sz w:val="26"/>
          <w:szCs w:val="26"/>
          <w:lang w:val="en-US"/>
        </w:rPr>
        <w:t>I</w:t>
      </w:r>
      <w:r w:rsidRPr="009857AF">
        <w:rPr>
          <w:color w:val="auto"/>
          <w:sz w:val="26"/>
          <w:szCs w:val="26"/>
        </w:rPr>
        <w:t xml:space="preserve"> группа: математика профильная, физика, информатика;</w:t>
      </w:r>
    </w:p>
    <w:p w:rsidR="003F77B1" w:rsidRPr="009857AF" w:rsidRDefault="003F77B1" w:rsidP="009857AF">
      <w:pPr>
        <w:pStyle w:val="Default"/>
        <w:jc w:val="both"/>
        <w:rPr>
          <w:color w:val="auto"/>
          <w:sz w:val="26"/>
          <w:szCs w:val="26"/>
        </w:rPr>
      </w:pPr>
      <w:r w:rsidRPr="009857AF">
        <w:rPr>
          <w:color w:val="auto"/>
          <w:sz w:val="26"/>
          <w:szCs w:val="26"/>
          <w:lang w:val="en-US"/>
        </w:rPr>
        <w:t>II</w:t>
      </w:r>
      <w:r w:rsidRPr="009857AF">
        <w:rPr>
          <w:color w:val="auto"/>
          <w:sz w:val="26"/>
          <w:szCs w:val="26"/>
        </w:rPr>
        <w:t xml:space="preserve"> группа:  русский язык, история, обществознание;</w:t>
      </w:r>
    </w:p>
    <w:p w:rsidR="003F77B1" w:rsidRPr="009857AF" w:rsidRDefault="003F77B1" w:rsidP="009857AF">
      <w:pPr>
        <w:pStyle w:val="Default"/>
        <w:jc w:val="both"/>
        <w:rPr>
          <w:color w:val="auto"/>
          <w:sz w:val="26"/>
          <w:szCs w:val="26"/>
        </w:rPr>
      </w:pPr>
      <w:r w:rsidRPr="009857AF">
        <w:rPr>
          <w:color w:val="auto"/>
          <w:sz w:val="26"/>
          <w:szCs w:val="26"/>
          <w:lang w:val="en-US"/>
        </w:rPr>
        <w:t>III</w:t>
      </w:r>
      <w:r w:rsidRPr="009857AF">
        <w:rPr>
          <w:color w:val="auto"/>
          <w:sz w:val="26"/>
          <w:szCs w:val="26"/>
        </w:rPr>
        <w:t xml:space="preserve"> группа:  биология, химия.  </w:t>
      </w:r>
    </w:p>
    <w:p w:rsidR="0062295C" w:rsidRPr="009857AF" w:rsidRDefault="0062295C" w:rsidP="009857AF">
      <w:pPr>
        <w:tabs>
          <w:tab w:val="left" w:pos="3780"/>
        </w:tabs>
        <w:jc w:val="center"/>
        <w:rPr>
          <w:b/>
          <w:sz w:val="26"/>
          <w:szCs w:val="26"/>
        </w:rPr>
      </w:pPr>
    </w:p>
    <w:p w:rsidR="0062295C" w:rsidRPr="009857AF" w:rsidRDefault="0062295C" w:rsidP="009857AF">
      <w:pPr>
        <w:tabs>
          <w:tab w:val="left" w:pos="3780"/>
        </w:tabs>
        <w:jc w:val="center"/>
        <w:rPr>
          <w:b/>
          <w:sz w:val="26"/>
          <w:szCs w:val="26"/>
        </w:rPr>
      </w:pPr>
    </w:p>
    <w:p w:rsidR="0062295C" w:rsidRPr="009857AF" w:rsidRDefault="0062295C" w:rsidP="009857AF">
      <w:pPr>
        <w:tabs>
          <w:tab w:val="left" w:pos="3780"/>
        </w:tabs>
        <w:jc w:val="center"/>
        <w:rPr>
          <w:b/>
          <w:sz w:val="26"/>
          <w:szCs w:val="26"/>
        </w:rPr>
      </w:pPr>
    </w:p>
    <w:p w:rsidR="0062295C" w:rsidRPr="009857AF" w:rsidRDefault="0062295C" w:rsidP="009857AF">
      <w:pPr>
        <w:tabs>
          <w:tab w:val="left" w:pos="3780"/>
        </w:tabs>
        <w:jc w:val="center"/>
        <w:rPr>
          <w:b/>
          <w:sz w:val="26"/>
          <w:szCs w:val="26"/>
        </w:rPr>
      </w:pPr>
    </w:p>
    <w:p w:rsidR="0062295C" w:rsidRPr="009857AF" w:rsidRDefault="0062295C" w:rsidP="009857AF">
      <w:pPr>
        <w:tabs>
          <w:tab w:val="left" w:pos="3780"/>
        </w:tabs>
        <w:jc w:val="center"/>
        <w:rPr>
          <w:b/>
          <w:sz w:val="26"/>
          <w:szCs w:val="26"/>
        </w:rPr>
      </w:pPr>
      <w:r w:rsidRPr="009857AF">
        <w:rPr>
          <w:b/>
          <w:sz w:val="26"/>
          <w:szCs w:val="26"/>
        </w:rPr>
        <w:lastRenderedPageBreak/>
        <w:t>ПОЯСНИТЕЛЬНАЯ ЗАПИСКА К УЧЕБНОМУ ПЛАНУ</w:t>
      </w:r>
    </w:p>
    <w:p w:rsidR="0062295C" w:rsidRPr="009857AF" w:rsidRDefault="0062295C" w:rsidP="009857AF">
      <w:pPr>
        <w:pStyle w:val="a8"/>
        <w:suppressAutoHyphens/>
        <w:ind w:left="0"/>
        <w:jc w:val="center"/>
        <w:rPr>
          <w:rFonts w:ascii="Times New Roman" w:hAnsi="Times New Roman"/>
          <w:b/>
          <w:sz w:val="26"/>
          <w:szCs w:val="26"/>
        </w:rPr>
      </w:pPr>
      <w:r w:rsidRPr="009857AF">
        <w:rPr>
          <w:rFonts w:ascii="Times New Roman" w:hAnsi="Times New Roman"/>
          <w:b/>
          <w:sz w:val="26"/>
          <w:szCs w:val="26"/>
        </w:rPr>
        <w:t>УНИВЕРСАЛЬНОГО ПРОФИЛЯ (ВАРИАНТ 1)</w:t>
      </w:r>
    </w:p>
    <w:p w:rsidR="0062295C" w:rsidRPr="009857AF" w:rsidRDefault="0062295C" w:rsidP="009857AF">
      <w:pPr>
        <w:jc w:val="center"/>
        <w:rPr>
          <w:b/>
          <w:sz w:val="26"/>
          <w:szCs w:val="26"/>
        </w:rPr>
      </w:pPr>
      <w:r w:rsidRPr="009857AF">
        <w:rPr>
          <w:b/>
          <w:sz w:val="26"/>
          <w:szCs w:val="26"/>
        </w:rPr>
        <w:t>для среднего общего образования ФГОС СОО</w:t>
      </w:r>
    </w:p>
    <w:p w:rsidR="0062295C" w:rsidRPr="009857AF" w:rsidRDefault="0062295C" w:rsidP="009857AF">
      <w:pPr>
        <w:pStyle w:val="aa"/>
        <w:rPr>
          <w:rFonts w:ascii="Times New Roman" w:hAnsi="Times New Roman"/>
          <w:b/>
          <w:bCs/>
          <w:color w:val="000000"/>
          <w:sz w:val="26"/>
          <w:szCs w:val="26"/>
        </w:rPr>
      </w:pPr>
    </w:p>
    <w:p w:rsidR="00431F94" w:rsidRPr="009857AF" w:rsidRDefault="00572355" w:rsidP="00FE3414">
      <w:pPr>
        <w:pStyle w:val="aa"/>
        <w:jc w:val="both"/>
        <w:rPr>
          <w:rFonts w:ascii="Times New Roman" w:hAnsi="Times New Roman"/>
          <w:color w:val="000000"/>
          <w:sz w:val="26"/>
          <w:szCs w:val="26"/>
        </w:rPr>
      </w:pPr>
      <w:r w:rsidRPr="009857AF">
        <w:rPr>
          <w:rFonts w:ascii="Times New Roman" w:hAnsi="Times New Roman"/>
          <w:b/>
          <w:bCs/>
          <w:color w:val="000000"/>
          <w:sz w:val="26"/>
          <w:szCs w:val="26"/>
        </w:rPr>
        <w:t xml:space="preserve">Универсальный профиль </w:t>
      </w:r>
      <w:r w:rsidRPr="009857AF">
        <w:rPr>
          <w:rFonts w:ascii="Times New Roman" w:hAnsi="Times New Roman"/>
          <w:color w:val="000000"/>
          <w:sz w:val="26"/>
          <w:szCs w:val="26"/>
        </w:rPr>
        <w:t>позволяет ограничиться</w:t>
      </w:r>
      <w:r w:rsidR="00F91952" w:rsidRPr="009857AF">
        <w:rPr>
          <w:rFonts w:ascii="Times New Roman" w:hAnsi="Times New Roman"/>
          <w:color w:val="000000"/>
          <w:sz w:val="26"/>
          <w:szCs w:val="26"/>
        </w:rPr>
        <w:t xml:space="preserve"> </w:t>
      </w:r>
      <w:r w:rsidRPr="009857AF">
        <w:rPr>
          <w:rFonts w:ascii="Times New Roman" w:hAnsi="Times New Roman"/>
          <w:color w:val="000000"/>
          <w:sz w:val="26"/>
          <w:szCs w:val="26"/>
        </w:rPr>
        <w:t>базовым уровнем изучения учебных предметов, однако ученик также может выбрать учебные</w:t>
      </w:r>
      <w:r w:rsidR="00796203" w:rsidRPr="009857AF">
        <w:rPr>
          <w:rFonts w:ascii="Times New Roman" w:hAnsi="Times New Roman"/>
          <w:color w:val="000000"/>
          <w:sz w:val="26"/>
          <w:szCs w:val="26"/>
        </w:rPr>
        <w:t xml:space="preserve"> </w:t>
      </w:r>
      <w:r w:rsidRPr="009857AF">
        <w:rPr>
          <w:rFonts w:ascii="Times New Roman" w:hAnsi="Times New Roman"/>
          <w:color w:val="000000"/>
          <w:sz w:val="26"/>
          <w:szCs w:val="26"/>
        </w:rPr>
        <w:t>предметы на углубленном уровне.</w:t>
      </w:r>
      <w:r w:rsidR="00796203" w:rsidRPr="009857AF">
        <w:rPr>
          <w:rFonts w:ascii="Times New Roman" w:hAnsi="Times New Roman"/>
          <w:color w:val="000000"/>
          <w:sz w:val="26"/>
          <w:szCs w:val="26"/>
        </w:rPr>
        <w:t xml:space="preserve"> </w:t>
      </w:r>
      <w:r w:rsidRPr="009857AF">
        <w:rPr>
          <w:rFonts w:ascii="Times New Roman" w:hAnsi="Times New Roman"/>
          <w:color w:val="000000"/>
          <w:sz w:val="26"/>
          <w:szCs w:val="26"/>
        </w:rPr>
        <w:t>В индивидуальных учебных планах для каждого обучающегося предусмотрено</w:t>
      </w:r>
      <w:r w:rsidR="00796203"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выполнение </w:t>
      </w:r>
      <w:proofErr w:type="gramStart"/>
      <w:r w:rsidRPr="009857AF">
        <w:rPr>
          <w:rFonts w:ascii="Times New Roman" w:hAnsi="Times New Roman"/>
          <w:color w:val="000000"/>
          <w:sz w:val="26"/>
          <w:szCs w:val="26"/>
        </w:rPr>
        <w:t>индивидуального проекта</w:t>
      </w:r>
      <w:proofErr w:type="gramEnd"/>
      <w:r w:rsidRPr="009857AF">
        <w:rPr>
          <w:rFonts w:ascii="Times New Roman" w:hAnsi="Times New Roman"/>
          <w:color w:val="000000"/>
          <w:sz w:val="26"/>
          <w:szCs w:val="26"/>
        </w:rPr>
        <w:t>.</w:t>
      </w:r>
      <w:r w:rsidRPr="009857AF">
        <w:rPr>
          <w:rFonts w:ascii="Times New Roman" w:hAnsi="Times New Roman"/>
          <w:color w:val="000000"/>
          <w:sz w:val="26"/>
          <w:szCs w:val="26"/>
        </w:rPr>
        <w:br/>
      </w:r>
      <w:proofErr w:type="gramStart"/>
      <w:r w:rsidRPr="009857AF">
        <w:rPr>
          <w:rFonts w:ascii="Times New Roman" w:hAnsi="Times New Roman"/>
          <w:color w:val="000000"/>
          <w:sz w:val="26"/>
          <w:szCs w:val="26"/>
        </w:rPr>
        <w:t>Обязательная часть учебного плана отражает содержание образования, которое</w:t>
      </w:r>
      <w:r w:rsidRPr="009857AF">
        <w:rPr>
          <w:rFonts w:ascii="Times New Roman" w:hAnsi="Times New Roman"/>
          <w:color w:val="000000"/>
          <w:sz w:val="26"/>
          <w:szCs w:val="26"/>
        </w:rPr>
        <w:br/>
        <w:t>обеспечивает решение важнейших целей среднего общего образования: формирование</w:t>
      </w:r>
      <w:r w:rsidR="00FE233F">
        <w:rPr>
          <w:rFonts w:ascii="Times New Roman" w:hAnsi="Times New Roman"/>
          <w:color w:val="000000"/>
          <w:sz w:val="26"/>
          <w:szCs w:val="26"/>
        </w:rPr>
        <w:t xml:space="preserve"> </w:t>
      </w:r>
      <w:r w:rsidRPr="009857AF">
        <w:rPr>
          <w:rFonts w:ascii="Times New Roman" w:hAnsi="Times New Roman"/>
          <w:color w:val="000000"/>
          <w:sz w:val="26"/>
          <w:szCs w:val="26"/>
        </w:rPr>
        <w:t>гражданской идентичности обучающихся; осознание и принятие семе</w:t>
      </w:r>
      <w:r w:rsidR="00972B53" w:rsidRPr="009857AF">
        <w:rPr>
          <w:rFonts w:ascii="Times New Roman" w:hAnsi="Times New Roman"/>
          <w:color w:val="000000"/>
          <w:sz w:val="26"/>
          <w:szCs w:val="26"/>
        </w:rPr>
        <w:t xml:space="preserve">йных, национальных </w:t>
      </w:r>
      <w:r w:rsidRPr="009857AF">
        <w:rPr>
          <w:rFonts w:ascii="Times New Roman" w:hAnsi="Times New Roman"/>
          <w:color w:val="000000"/>
          <w:sz w:val="26"/>
          <w:szCs w:val="26"/>
        </w:rPr>
        <w:t>культурных и общечеловеческих ценностей; осознание ценности образования и науки, труда</w:t>
      </w:r>
      <w:r w:rsidR="00972B53" w:rsidRPr="009857AF">
        <w:rPr>
          <w:rFonts w:ascii="Times New Roman" w:hAnsi="Times New Roman"/>
          <w:color w:val="000000"/>
          <w:sz w:val="26"/>
          <w:szCs w:val="26"/>
        </w:rPr>
        <w:t xml:space="preserve"> </w:t>
      </w:r>
      <w:r w:rsidRPr="009857AF">
        <w:rPr>
          <w:rFonts w:ascii="Times New Roman" w:hAnsi="Times New Roman"/>
          <w:color w:val="000000"/>
          <w:sz w:val="26"/>
          <w:szCs w:val="26"/>
        </w:rPr>
        <w:t>и творчества для человека и общества; готовность к сотрудничеству, способность к</w:t>
      </w:r>
      <w:r w:rsidR="00FE233F">
        <w:rPr>
          <w:rFonts w:ascii="Times New Roman" w:hAnsi="Times New Roman"/>
          <w:color w:val="000000"/>
          <w:sz w:val="26"/>
          <w:szCs w:val="26"/>
        </w:rPr>
        <w:t xml:space="preserve"> </w:t>
      </w:r>
      <w:r w:rsidRPr="009857AF">
        <w:rPr>
          <w:rFonts w:ascii="Times New Roman" w:hAnsi="Times New Roman"/>
          <w:color w:val="000000"/>
          <w:sz w:val="26"/>
          <w:szCs w:val="26"/>
        </w:rPr>
        <w:t>осуществлению учебно-исследовательской, проектной, и информационно-познавательной</w:t>
      </w:r>
      <w:r w:rsidRPr="009857AF">
        <w:rPr>
          <w:rFonts w:ascii="Times New Roman" w:hAnsi="Times New Roman"/>
          <w:color w:val="000000"/>
          <w:sz w:val="26"/>
          <w:szCs w:val="26"/>
        </w:rPr>
        <w:br/>
        <w:t>деятельности;</w:t>
      </w:r>
      <w:proofErr w:type="gramEnd"/>
      <w:r w:rsidRPr="009857AF">
        <w:rPr>
          <w:rFonts w:ascii="Times New Roman" w:hAnsi="Times New Roman"/>
          <w:color w:val="000000"/>
          <w:sz w:val="26"/>
          <w:szCs w:val="26"/>
        </w:rPr>
        <w:t xml:space="preserve"> умение вести конструктивный диалог; осознанное выполнение и пропаганда</w:t>
      </w:r>
      <w:r w:rsidR="00E110FF" w:rsidRPr="009857AF">
        <w:rPr>
          <w:rFonts w:ascii="Times New Roman" w:hAnsi="Times New Roman"/>
          <w:color w:val="000000"/>
          <w:sz w:val="26"/>
          <w:szCs w:val="26"/>
        </w:rPr>
        <w:t xml:space="preserve"> </w:t>
      </w:r>
      <w:r w:rsidRPr="009857AF">
        <w:rPr>
          <w:rFonts w:ascii="Times New Roman" w:hAnsi="Times New Roman"/>
          <w:color w:val="000000"/>
          <w:sz w:val="26"/>
          <w:szCs w:val="26"/>
        </w:rPr>
        <w:t>правил здорового, безопасного и экологически целесообразного образа жизни; подготовка к</w:t>
      </w:r>
      <w:r w:rsidR="00E110FF" w:rsidRPr="009857AF">
        <w:rPr>
          <w:rFonts w:ascii="Times New Roman" w:hAnsi="Times New Roman"/>
          <w:color w:val="000000"/>
          <w:sz w:val="26"/>
          <w:szCs w:val="26"/>
        </w:rPr>
        <w:t xml:space="preserve"> </w:t>
      </w:r>
      <w:r w:rsidRPr="009857AF">
        <w:rPr>
          <w:rFonts w:ascii="Times New Roman" w:hAnsi="Times New Roman"/>
          <w:color w:val="000000"/>
          <w:sz w:val="26"/>
          <w:szCs w:val="26"/>
        </w:rPr>
        <w:t>осознанному выбору профессии, понимание значения профессиональной деятельности для</w:t>
      </w:r>
      <w:r w:rsidR="00E110FF" w:rsidRPr="009857AF">
        <w:rPr>
          <w:rFonts w:ascii="Times New Roman" w:hAnsi="Times New Roman"/>
          <w:color w:val="000000"/>
          <w:sz w:val="26"/>
          <w:szCs w:val="26"/>
        </w:rPr>
        <w:t xml:space="preserve"> </w:t>
      </w:r>
      <w:r w:rsidRPr="009857AF">
        <w:rPr>
          <w:rFonts w:ascii="Times New Roman" w:hAnsi="Times New Roman"/>
          <w:color w:val="000000"/>
          <w:sz w:val="26"/>
          <w:szCs w:val="26"/>
        </w:rPr>
        <w:t>человека и общества; готовность к образованию и самообразованию в течение всей своей</w:t>
      </w:r>
      <w:r w:rsidR="00E110FF"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жизни. </w:t>
      </w:r>
    </w:p>
    <w:p w:rsidR="00572355" w:rsidRPr="009857AF" w:rsidRDefault="00572355" w:rsidP="009857AF">
      <w:pPr>
        <w:pStyle w:val="aa"/>
        <w:rPr>
          <w:rFonts w:ascii="Times New Roman" w:hAnsi="Times New Roman"/>
          <w:b/>
          <w:bCs/>
          <w:color w:val="000000"/>
          <w:sz w:val="26"/>
          <w:szCs w:val="26"/>
        </w:rPr>
      </w:pPr>
      <w:r w:rsidRPr="009857AF">
        <w:rPr>
          <w:rFonts w:ascii="Times New Roman" w:hAnsi="Times New Roman"/>
          <w:b/>
          <w:bCs/>
          <w:color w:val="000000"/>
          <w:sz w:val="26"/>
          <w:szCs w:val="26"/>
        </w:rPr>
        <w:t>Обязательная часть учебного плана реализуется через обязательные учебные</w:t>
      </w:r>
      <w:r w:rsidRPr="009857AF">
        <w:rPr>
          <w:rFonts w:ascii="Times New Roman" w:hAnsi="Times New Roman"/>
          <w:b/>
          <w:bCs/>
          <w:color w:val="000000"/>
          <w:sz w:val="26"/>
          <w:szCs w:val="26"/>
        </w:rPr>
        <w:br/>
        <w:t>предметы</w:t>
      </w:r>
      <w:r w:rsidR="000C4B84" w:rsidRPr="009857AF">
        <w:rPr>
          <w:rFonts w:ascii="Times New Roman" w:hAnsi="Times New Roman"/>
          <w:b/>
          <w:bCs/>
          <w:color w:val="000000"/>
          <w:sz w:val="26"/>
          <w:szCs w:val="26"/>
        </w:rPr>
        <w:t>:</w:t>
      </w:r>
    </w:p>
    <w:p w:rsidR="00AB2395" w:rsidRPr="009857AF" w:rsidRDefault="00883B4C" w:rsidP="00FE3414">
      <w:pPr>
        <w:pStyle w:val="aa"/>
        <w:jc w:val="both"/>
        <w:rPr>
          <w:rFonts w:ascii="Times New Roman" w:hAnsi="Times New Roman"/>
          <w:b/>
          <w:bCs/>
          <w:color w:val="000000"/>
          <w:sz w:val="26"/>
          <w:szCs w:val="26"/>
        </w:rPr>
      </w:pPr>
      <w:proofErr w:type="gramStart"/>
      <w:r w:rsidRPr="009857AF">
        <w:rPr>
          <w:rFonts w:ascii="Times New Roman" w:hAnsi="Times New Roman"/>
          <w:b/>
          <w:bCs/>
          <w:color w:val="000000"/>
          <w:sz w:val="26"/>
          <w:szCs w:val="26"/>
        </w:rPr>
        <w:t xml:space="preserve">«Русский язык» - </w:t>
      </w:r>
      <w:r w:rsidR="008676B0" w:rsidRPr="009857AF">
        <w:rPr>
          <w:rFonts w:ascii="Times New Roman" w:hAnsi="Times New Roman"/>
          <w:b/>
          <w:bCs/>
          <w:color w:val="000000"/>
          <w:sz w:val="26"/>
          <w:szCs w:val="26"/>
        </w:rPr>
        <w:t>3</w:t>
      </w:r>
      <w:r w:rsidRPr="009857AF">
        <w:rPr>
          <w:rFonts w:ascii="Times New Roman" w:hAnsi="Times New Roman"/>
          <w:b/>
          <w:bCs/>
          <w:color w:val="000000"/>
          <w:sz w:val="26"/>
          <w:szCs w:val="26"/>
        </w:rPr>
        <w:t xml:space="preserve"> час</w:t>
      </w:r>
      <w:r w:rsidR="008676B0" w:rsidRPr="009857AF">
        <w:rPr>
          <w:rFonts w:ascii="Times New Roman" w:hAnsi="Times New Roman"/>
          <w:b/>
          <w:bCs/>
          <w:color w:val="000000"/>
          <w:sz w:val="26"/>
          <w:szCs w:val="26"/>
        </w:rPr>
        <w:t>а</w:t>
      </w:r>
      <w:r w:rsidRPr="009857AF">
        <w:rPr>
          <w:rFonts w:ascii="Times New Roman" w:hAnsi="Times New Roman"/>
          <w:b/>
          <w:bCs/>
          <w:color w:val="000000"/>
          <w:sz w:val="26"/>
          <w:szCs w:val="26"/>
        </w:rPr>
        <w:t xml:space="preserve"> в неделю в 10-11-х классах (</w:t>
      </w:r>
      <w:r w:rsidR="00E47698" w:rsidRPr="009857AF">
        <w:rPr>
          <w:rFonts w:ascii="Times New Roman" w:hAnsi="Times New Roman"/>
          <w:b/>
          <w:bCs/>
          <w:color w:val="000000"/>
          <w:sz w:val="26"/>
          <w:szCs w:val="26"/>
        </w:rPr>
        <w:t>углубленный</w:t>
      </w:r>
      <w:r w:rsidRPr="009857AF">
        <w:rPr>
          <w:rFonts w:ascii="Times New Roman" w:hAnsi="Times New Roman"/>
          <w:b/>
          <w:bCs/>
          <w:color w:val="000000"/>
          <w:sz w:val="26"/>
          <w:szCs w:val="26"/>
        </w:rPr>
        <w:t xml:space="preserve"> уровень): </w:t>
      </w:r>
      <w:r w:rsidRPr="009857AF">
        <w:rPr>
          <w:rFonts w:ascii="Times New Roman" w:hAnsi="Times New Roman"/>
          <w:color w:val="000000"/>
          <w:sz w:val="26"/>
          <w:szCs w:val="26"/>
        </w:rPr>
        <w:t>изучение</w:t>
      </w:r>
      <w:r w:rsidR="00FE233F">
        <w:rPr>
          <w:rFonts w:ascii="Times New Roman" w:hAnsi="Times New Roman"/>
          <w:color w:val="000000"/>
          <w:sz w:val="26"/>
          <w:szCs w:val="26"/>
        </w:rPr>
        <w:t xml:space="preserve"> </w:t>
      </w:r>
      <w:r w:rsidRPr="009857AF">
        <w:rPr>
          <w:rFonts w:ascii="Times New Roman" w:hAnsi="Times New Roman"/>
          <w:color w:val="000000"/>
          <w:sz w:val="26"/>
          <w:szCs w:val="26"/>
        </w:rPr>
        <w:t>направлено на формирование понятий о нормах русского литературного языка и применение</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знаний о них в речевой практике; овладение навыками самоанализа и самооценки на основе</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наблюдений за собственной речью; овладение умением анализировать текст с точки зрения</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наличия в нем явной и скрытой, основной и второстепенной информации;</w:t>
      </w:r>
      <w:proofErr w:type="gramEnd"/>
      <w:r w:rsidRPr="009857AF">
        <w:rPr>
          <w:rFonts w:ascii="Times New Roman" w:hAnsi="Times New Roman"/>
          <w:color w:val="000000"/>
          <w:sz w:val="26"/>
          <w:szCs w:val="26"/>
        </w:rPr>
        <w:t xml:space="preserve"> владение умением</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представлять тексты в виде тезисов, конспектов, аннотаций, рефератов, сочинений различных</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жанров; сформированность представлений об изобразительно</w:t>
      </w:r>
      <w:r w:rsidR="000C4B84" w:rsidRPr="009857AF">
        <w:rPr>
          <w:rFonts w:ascii="Times New Roman" w:hAnsi="Times New Roman"/>
          <w:color w:val="000000"/>
          <w:sz w:val="26"/>
          <w:szCs w:val="26"/>
        </w:rPr>
        <w:t xml:space="preserve"> </w:t>
      </w:r>
      <w:r w:rsidRPr="009857AF">
        <w:rPr>
          <w:rFonts w:ascii="Times New Roman" w:hAnsi="Times New Roman"/>
          <w:color w:val="000000"/>
          <w:sz w:val="26"/>
          <w:szCs w:val="26"/>
        </w:rPr>
        <w:t>выразительных возможностях русского языка.</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«Литература» - 3 ча</w:t>
      </w:r>
      <w:r w:rsidR="00264A6F" w:rsidRPr="009857AF">
        <w:rPr>
          <w:rFonts w:ascii="Times New Roman" w:hAnsi="Times New Roman"/>
          <w:b/>
          <w:bCs/>
          <w:color w:val="000000"/>
          <w:sz w:val="26"/>
          <w:szCs w:val="26"/>
        </w:rPr>
        <w:t>са в неделю в 10-11-х классах (</w:t>
      </w:r>
      <w:r w:rsidR="00E47698" w:rsidRPr="009857AF">
        <w:rPr>
          <w:rFonts w:ascii="Times New Roman" w:hAnsi="Times New Roman"/>
          <w:b/>
          <w:bCs/>
          <w:color w:val="000000"/>
          <w:sz w:val="26"/>
          <w:szCs w:val="26"/>
        </w:rPr>
        <w:t xml:space="preserve">углубленный </w:t>
      </w:r>
      <w:r w:rsidRPr="009857AF">
        <w:rPr>
          <w:rFonts w:ascii="Times New Roman" w:hAnsi="Times New Roman"/>
          <w:b/>
          <w:bCs/>
          <w:color w:val="000000"/>
          <w:sz w:val="26"/>
          <w:szCs w:val="26"/>
        </w:rPr>
        <w:t xml:space="preserve">уровень): </w:t>
      </w:r>
      <w:r w:rsidRPr="009857AF">
        <w:rPr>
          <w:rFonts w:ascii="Times New Roman" w:hAnsi="Times New Roman"/>
          <w:color w:val="000000"/>
          <w:sz w:val="26"/>
          <w:szCs w:val="26"/>
        </w:rPr>
        <w:t>изучение</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направлено на совершенствование знаний содержания произведений русской и мировой</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классической литературы, их историко-культурного и нравственно-ценностного влияния на</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формирование национальной и мировой; формирование представлений об изобразительно</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выразительных возможностях русского языка; формирование умений учитывать</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исторический, историко-культурный контекст и контекст творчества писателя в процессе</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анализа художественного произведения;</w:t>
      </w:r>
      <w:proofErr w:type="gramEnd"/>
      <w:r w:rsidRPr="009857AF">
        <w:rPr>
          <w:rFonts w:ascii="Times New Roman" w:hAnsi="Times New Roman"/>
          <w:color w:val="000000"/>
          <w:sz w:val="26"/>
          <w:szCs w:val="26"/>
        </w:rPr>
        <w:t xml:space="preserve"> способность выявлять в художественных текстах</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образы, темы и проблемы и выражать своё отношение к ним в развёрнутых</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аргументированных устных и письменных высказываниях; владение навыками анализа</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художественных произведений с учётом их жанрово-родовой специфики; осознание</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художественной картины жизни, созданной в литературном произведении, в единстве</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эмоционального личностного восприятия и интеллектуального понимания.</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«Иностранный язык (английский)» - 3 часа в неделю в 10-11-х классах (базовый</w:t>
      </w:r>
      <w:r w:rsidR="00FE233F">
        <w:rPr>
          <w:rFonts w:ascii="Times New Roman" w:hAnsi="Times New Roman"/>
          <w:b/>
          <w:bCs/>
          <w:color w:val="000000"/>
          <w:sz w:val="26"/>
          <w:szCs w:val="26"/>
        </w:rPr>
        <w:t xml:space="preserve"> </w:t>
      </w:r>
      <w:r w:rsidRPr="009857AF">
        <w:rPr>
          <w:rFonts w:ascii="Times New Roman" w:hAnsi="Times New Roman"/>
          <w:b/>
          <w:bCs/>
          <w:color w:val="000000"/>
          <w:sz w:val="26"/>
          <w:szCs w:val="26"/>
        </w:rPr>
        <w:t>уровень):</w:t>
      </w:r>
      <w:r w:rsidR="00264A6F" w:rsidRPr="009857AF">
        <w:rPr>
          <w:rFonts w:ascii="Times New Roman" w:hAnsi="Times New Roman"/>
          <w:b/>
          <w:bCs/>
          <w:color w:val="000000"/>
          <w:sz w:val="26"/>
          <w:szCs w:val="26"/>
        </w:rPr>
        <w:t xml:space="preserve"> </w:t>
      </w:r>
      <w:r w:rsidRPr="009857AF">
        <w:rPr>
          <w:rFonts w:ascii="Times New Roman" w:hAnsi="Times New Roman"/>
          <w:color w:val="000000"/>
          <w:sz w:val="26"/>
          <w:szCs w:val="26"/>
        </w:rPr>
        <w:t>изучение направлено на формирование коммуникативной иноязычной</w:t>
      </w:r>
      <w:r w:rsidR="00FE233F">
        <w:rPr>
          <w:rFonts w:ascii="Times New Roman" w:hAnsi="Times New Roman"/>
          <w:color w:val="000000"/>
          <w:sz w:val="26"/>
          <w:szCs w:val="26"/>
        </w:rPr>
        <w:t xml:space="preserve"> </w:t>
      </w:r>
      <w:r w:rsidRPr="009857AF">
        <w:rPr>
          <w:rFonts w:ascii="Times New Roman" w:hAnsi="Times New Roman"/>
          <w:color w:val="000000"/>
          <w:sz w:val="26"/>
          <w:szCs w:val="26"/>
        </w:rPr>
        <w:t>компетенции, как инструмента</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межкультурного общения в </w:t>
      </w:r>
      <w:r w:rsidRPr="009857AF">
        <w:rPr>
          <w:rFonts w:ascii="Times New Roman" w:hAnsi="Times New Roman"/>
          <w:color w:val="000000"/>
          <w:sz w:val="26"/>
          <w:szCs w:val="26"/>
        </w:rPr>
        <w:lastRenderedPageBreak/>
        <w:t>современном поликультурном мире; умение строить свое речевое и</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неречевое поведение адекватно этой специфике; умение выделять общее и различное в</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культуре родной страны и страны/стран изучаемого языка;</w:t>
      </w:r>
      <w:proofErr w:type="gramEnd"/>
      <w:r w:rsidRPr="009857AF">
        <w:rPr>
          <w:rFonts w:ascii="Times New Roman" w:hAnsi="Times New Roman"/>
          <w:color w:val="000000"/>
          <w:sz w:val="26"/>
          <w:szCs w:val="26"/>
        </w:rPr>
        <w:t xml:space="preserve"> достижение порогового уровня</w:t>
      </w:r>
      <w:r w:rsidR="00264A6F" w:rsidRPr="009857AF">
        <w:rPr>
          <w:rFonts w:ascii="Times New Roman" w:hAnsi="Times New Roman"/>
          <w:color w:val="000000"/>
          <w:sz w:val="26"/>
          <w:szCs w:val="26"/>
        </w:rPr>
        <w:t xml:space="preserve"> </w:t>
      </w:r>
      <w:r w:rsidRPr="009857AF">
        <w:rPr>
          <w:rFonts w:ascii="Times New Roman" w:hAnsi="Times New Roman"/>
          <w:color w:val="000000"/>
          <w:sz w:val="26"/>
          <w:szCs w:val="26"/>
        </w:rPr>
        <w:t>владения иностранным языком, позволяющего выпускникам общаться в устной и письменной</w:t>
      </w:r>
      <w:r w:rsidR="00104C81" w:rsidRPr="009857AF">
        <w:rPr>
          <w:rFonts w:ascii="Times New Roman" w:hAnsi="Times New Roman"/>
          <w:color w:val="000000"/>
          <w:sz w:val="26"/>
          <w:szCs w:val="26"/>
        </w:rPr>
        <w:t xml:space="preserve"> </w:t>
      </w:r>
      <w:proofErr w:type="gramStart"/>
      <w:r w:rsidRPr="009857AF">
        <w:rPr>
          <w:rFonts w:ascii="Times New Roman" w:hAnsi="Times New Roman"/>
          <w:color w:val="000000"/>
          <w:sz w:val="26"/>
          <w:szCs w:val="26"/>
        </w:rPr>
        <w:t>формах</w:t>
      </w:r>
      <w:proofErr w:type="gramEnd"/>
      <w:r w:rsidRPr="009857AF">
        <w:rPr>
          <w:rFonts w:ascii="Times New Roman" w:hAnsi="Times New Roman"/>
          <w:color w:val="000000"/>
          <w:sz w:val="26"/>
          <w:szCs w:val="26"/>
        </w:rPr>
        <w:t xml:space="preserve"> как с носителями изучаемого иностранного языка, так и с представителями других</w:t>
      </w:r>
      <w:r w:rsidR="00104C81" w:rsidRPr="009857AF">
        <w:rPr>
          <w:rFonts w:ascii="Times New Roman" w:hAnsi="Times New Roman"/>
          <w:color w:val="000000"/>
          <w:sz w:val="26"/>
          <w:szCs w:val="26"/>
        </w:rPr>
        <w:t xml:space="preserve"> </w:t>
      </w:r>
      <w:r w:rsidR="00D063F7" w:rsidRPr="009857AF">
        <w:rPr>
          <w:rFonts w:ascii="Times New Roman" w:hAnsi="Times New Roman"/>
          <w:color w:val="000000"/>
          <w:sz w:val="26"/>
          <w:szCs w:val="26"/>
        </w:rPr>
        <w:t>стран</w:t>
      </w:r>
      <w:r w:rsidRPr="009857AF">
        <w:rPr>
          <w:rFonts w:ascii="Times New Roman" w:hAnsi="Times New Roman"/>
          <w:color w:val="000000"/>
          <w:sz w:val="26"/>
          <w:szCs w:val="26"/>
        </w:rPr>
        <w:t>; формирование умения</w:t>
      </w:r>
      <w:r w:rsidR="00104C81" w:rsidRPr="009857AF">
        <w:rPr>
          <w:rFonts w:ascii="Times New Roman" w:hAnsi="Times New Roman"/>
          <w:color w:val="000000"/>
          <w:sz w:val="26"/>
          <w:szCs w:val="26"/>
        </w:rPr>
        <w:t xml:space="preserve"> </w:t>
      </w:r>
      <w:r w:rsidRPr="009857AF">
        <w:rPr>
          <w:rFonts w:ascii="Times New Roman" w:hAnsi="Times New Roman"/>
          <w:color w:val="000000"/>
          <w:sz w:val="26"/>
          <w:szCs w:val="26"/>
        </w:rPr>
        <w:t>использовать иностранный язык как средство для получения информации из иноязычных</w:t>
      </w:r>
      <w:r w:rsidR="00104C81" w:rsidRPr="009857AF">
        <w:rPr>
          <w:rFonts w:ascii="Times New Roman" w:hAnsi="Times New Roman"/>
          <w:color w:val="000000"/>
          <w:sz w:val="26"/>
          <w:szCs w:val="26"/>
        </w:rPr>
        <w:t xml:space="preserve"> </w:t>
      </w:r>
      <w:r w:rsidRPr="009857AF">
        <w:rPr>
          <w:rFonts w:ascii="Times New Roman" w:hAnsi="Times New Roman"/>
          <w:color w:val="000000"/>
          <w:sz w:val="26"/>
          <w:szCs w:val="26"/>
        </w:rPr>
        <w:t>источников в образовательных и самообразовательных целях.</w:t>
      </w:r>
      <w:r w:rsidRPr="009857AF">
        <w:rPr>
          <w:rFonts w:ascii="Times New Roman" w:hAnsi="Times New Roman"/>
          <w:color w:val="000000"/>
          <w:sz w:val="26"/>
          <w:szCs w:val="26"/>
        </w:rPr>
        <w:br/>
      </w:r>
    </w:p>
    <w:p w:rsidR="00F97379" w:rsidRPr="009857AF" w:rsidRDefault="00883B4C" w:rsidP="00FE3414">
      <w:pPr>
        <w:pStyle w:val="aa"/>
        <w:jc w:val="both"/>
        <w:rPr>
          <w:rFonts w:ascii="Times New Roman" w:hAnsi="Times New Roman"/>
          <w:color w:val="000000"/>
          <w:sz w:val="26"/>
          <w:szCs w:val="26"/>
        </w:rPr>
      </w:pPr>
      <w:proofErr w:type="gramStart"/>
      <w:r w:rsidRPr="009857AF">
        <w:rPr>
          <w:rFonts w:ascii="Times New Roman" w:hAnsi="Times New Roman"/>
          <w:b/>
          <w:bCs/>
          <w:color w:val="000000"/>
          <w:sz w:val="26"/>
          <w:szCs w:val="26"/>
        </w:rPr>
        <w:t xml:space="preserve">«История» - 2 часа в неделю в 10-11-х классах (базовый уровень): </w:t>
      </w:r>
      <w:r w:rsidRPr="009857AF">
        <w:rPr>
          <w:rFonts w:ascii="Times New Roman" w:hAnsi="Times New Roman"/>
          <w:color w:val="000000"/>
          <w:sz w:val="26"/>
          <w:szCs w:val="26"/>
        </w:rPr>
        <w:t>изучение направлено</w:t>
      </w:r>
      <w:r w:rsidR="00104C81" w:rsidRPr="009857AF">
        <w:rPr>
          <w:rFonts w:ascii="Times New Roman" w:hAnsi="Times New Roman"/>
          <w:color w:val="000000"/>
          <w:sz w:val="26"/>
          <w:szCs w:val="26"/>
        </w:rPr>
        <w:t xml:space="preserve"> </w:t>
      </w:r>
      <w:r w:rsidRPr="009857AF">
        <w:rPr>
          <w:rFonts w:ascii="Times New Roman" w:hAnsi="Times New Roman"/>
          <w:color w:val="000000"/>
          <w:sz w:val="26"/>
          <w:szCs w:val="26"/>
        </w:rPr>
        <w:t>на формирование представлений о современной исторической науке, её специфике,</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методах</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исторического познания и роли в решении задач прогрессивного развития России в</w:t>
      </w:r>
      <w:r w:rsidR="000C15AC" w:rsidRPr="009857AF">
        <w:rPr>
          <w:rFonts w:ascii="Times New Roman" w:hAnsi="Times New Roman"/>
          <w:color w:val="000000"/>
          <w:sz w:val="26"/>
          <w:szCs w:val="26"/>
        </w:rPr>
        <w:t xml:space="preserve"> г</w:t>
      </w:r>
      <w:r w:rsidRPr="009857AF">
        <w:rPr>
          <w:rFonts w:ascii="Times New Roman" w:hAnsi="Times New Roman"/>
          <w:color w:val="000000"/>
          <w:sz w:val="26"/>
          <w:szCs w:val="26"/>
        </w:rPr>
        <w:t>лобальном мире; владение комплексом знаний об истории России и человечества в целом,</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представлениями об общем и особенном в мировом историческом </w:t>
      </w:r>
      <w:r w:rsidR="000974F2" w:rsidRPr="009857AF">
        <w:rPr>
          <w:rFonts w:ascii="Times New Roman" w:hAnsi="Times New Roman"/>
          <w:color w:val="000000"/>
          <w:sz w:val="26"/>
          <w:szCs w:val="26"/>
        </w:rPr>
        <w:t>п</w:t>
      </w:r>
      <w:r w:rsidRPr="009857AF">
        <w:rPr>
          <w:rFonts w:ascii="Times New Roman" w:hAnsi="Times New Roman"/>
          <w:color w:val="000000"/>
          <w:sz w:val="26"/>
          <w:szCs w:val="26"/>
        </w:rPr>
        <w:t>роцессе;</w:t>
      </w:r>
      <w:proofErr w:type="gramEnd"/>
      <w:r w:rsidRPr="009857AF">
        <w:rPr>
          <w:rFonts w:ascii="Times New Roman" w:hAnsi="Times New Roman"/>
          <w:color w:val="000000"/>
          <w:sz w:val="26"/>
          <w:szCs w:val="26"/>
        </w:rPr>
        <w:t xml:space="preserve"> формирование</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умений применять исторические знания в профессиональной и общественной деятельности,</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поликультурном общении; владение навыками проектной деятельности и исторической</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реконструкции с привлечением различных источников; формирование умений вести диалог,</w:t>
      </w:r>
      <w:r w:rsidR="000C15AC" w:rsidRPr="009857AF">
        <w:rPr>
          <w:rFonts w:ascii="Times New Roman" w:hAnsi="Times New Roman"/>
          <w:color w:val="000000"/>
          <w:sz w:val="26"/>
          <w:szCs w:val="26"/>
        </w:rPr>
        <w:t xml:space="preserve"> </w:t>
      </w:r>
      <w:r w:rsidRPr="009857AF">
        <w:rPr>
          <w:rFonts w:ascii="Times New Roman" w:hAnsi="Times New Roman"/>
          <w:color w:val="000000"/>
          <w:sz w:val="26"/>
          <w:szCs w:val="26"/>
        </w:rPr>
        <w:t>обосновывать свою точку зрения в дискуссии по исторической тематике.</w:t>
      </w:r>
      <w:r w:rsidRPr="009857AF">
        <w:rPr>
          <w:rFonts w:ascii="Times New Roman" w:hAnsi="Times New Roman"/>
          <w:color w:val="000000"/>
          <w:sz w:val="26"/>
          <w:szCs w:val="26"/>
        </w:rPr>
        <w:br/>
      </w:r>
      <w:r w:rsidRPr="009857AF">
        <w:rPr>
          <w:rFonts w:ascii="Times New Roman" w:hAnsi="Times New Roman"/>
          <w:b/>
          <w:bCs/>
          <w:color w:val="000000"/>
          <w:sz w:val="26"/>
          <w:szCs w:val="26"/>
        </w:rPr>
        <w:t xml:space="preserve">«Математика» (включая алгебру и начала математического анализа, геометрию) </w:t>
      </w:r>
      <w:r w:rsidR="00A3310F" w:rsidRPr="009857AF">
        <w:rPr>
          <w:rFonts w:ascii="Times New Roman" w:hAnsi="Times New Roman"/>
          <w:b/>
          <w:bCs/>
          <w:color w:val="000000"/>
          <w:sz w:val="26"/>
          <w:szCs w:val="26"/>
        </w:rPr>
        <w:t>–</w:t>
      </w:r>
      <w:r w:rsidRPr="009857AF">
        <w:rPr>
          <w:rFonts w:ascii="Times New Roman" w:hAnsi="Times New Roman"/>
          <w:b/>
          <w:bCs/>
          <w:color w:val="000000"/>
          <w:sz w:val="26"/>
          <w:szCs w:val="26"/>
        </w:rPr>
        <w:t xml:space="preserve"> 6</w:t>
      </w:r>
      <w:r w:rsidR="00A3310F" w:rsidRPr="009857AF">
        <w:rPr>
          <w:rFonts w:ascii="Times New Roman" w:hAnsi="Times New Roman"/>
          <w:b/>
          <w:bCs/>
          <w:color w:val="000000"/>
          <w:sz w:val="26"/>
          <w:szCs w:val="26"/>
        </w:rPr>
        <w:t xml:space="preserve"> </w:t>
      </w:r>
      <w:r w:rsidRPr="009857AF">
        <w:rPr>
          <w:rFonts w:ascii="Times New Roman" w:hAnsi="Times New Roman"/>
          <w:b/>
          <w:bCs/>
          <w:color w:val="000000"/>
          <w:sz w:val="26"/>
          <w:szCs w:val="26"/>
        </w:rPr>
        <w:t xml:space="preserve">часов в неделю в 10-11-х классах (углубленный уровень): </w:t>
      </w:r>
      <w:r w:rsidRPr="009857AF">
        <w:rPr>
          <w:rFonts w:ascii="Times New Roman" w:hAnsi="Times New Roman"/>
          <w:color w:val="000000"/>
          <w:sz w:val="26"/>
          <w:szCs w:val="26"/>
        </w:rPr>
        <w:t>изучение направлено на</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освоение базового курса и дополнительно обеспечивает формирование представлений о</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необходимости доказатель</w:t>
      </w:r>
      <w:proofErr w:type="gramStart"/>
      <w:r w:rsidRPr="009857AF">
        <w:rPr>
          <w:rFonts w:ascii="Times New Roman" w:hAnsi="Times New Roman"/>
          <w:color w:val="000000"/>
          <w:sz w:val="26"/>
          <w:szCs w:val="26"/>
        </w:rPr>
        <w:t>ств пр</w:t>
      </w:r>
      <w:proofErr w:type="gramEnd"/>
      <w:r w:rsidRPr="009857AF">
        <w:rPr>
          <w:rFonts w:ascii="Times New Roman" w:hAnsi="Times New Roman"/>
          <w:color w:val="000000"/>
          <w:sz w:val="26"/>
          <w:szCs w:val="26"/>
        </w:rPr>
        <w:t>и обосновании математических утверждений и роли</w:t>
      </w:r>
      <w:r w:rsidR="00A3310F" w:rsidRPr="009857AF">
        <w:rPr>
          <w:rFonts w:ascii="Times New Roman" w:hAnsi="Times New Roman"/>
          <w:color w:val="000000"/>
          <w:sz w:val="26"/>
          <w:szCs w:val="26"/>
        </w:rPr>
        <w:t xml:space="preserve"> </w:t>
      </w:r>
      <w:r w:rsidRPr="009857AF">
        <w:rPr>
          <w:rFonts w:ascii="Times New Roman" w:hAnsi="Times New Roman"/>
          <w:color w:val="000000"/>
          <w:sz w:val="26"/>
          <w:szCs w:val="26"/>
        </w:rPr>
        <w:t>аксиоматики в проведении дедуктивных рассуждений; формирование понятийного аппарата</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по основным разделам курса математики; знаний основных теорем, формул и умения их</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применять; умения доказывать теоремы и находить нестандартные способы решения задач;</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умений моделировать реальные ситуации, исследовать построенные модели,</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интерпретировать полученный результат; формировать представления об основных понятиях</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математического анализа и их свойствах, владение умением характеризовать поведение</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функций,</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овладение умениями составления вероятностных моделей по условию задачи и вычисления</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вероятности наступления событий, в том числе с применением формул комбинаторики и</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основных теорем теории вероятностей; исследования случайных величин по их</w:t>
      </w:r>
      <w:r w:rsidR="00BD3C30" w:rsidRPr="009857AF">
        <w:rPr>
          <w:rFonts w:ascii="Times New Roman" w:hAnsi="Times New Roman"/>
          <w:color w:val="000000"/>
          <w:sz w:val="26"/>
          <w:szCs w:val="26"/>
        </w:rPr>
        <w:t xml:space="preserve"> </w:t>
      </w:r>
      <w:r w:rsidRPr="009857AF">
        <w:rPr>
          <w:rFonts w:ascii="Times New Roman" w:hAnsi="Times New Roman"/>
          <w:color w:val="000000"/>
          <w:sz w:val="26"/>
          <w:szCs w:val="26"/>
        </w:rPr>
        <w:t>распределению.</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 xml:space="preserve">«Астрономия» - 1 час в неделю в 11-х классах (базовый уровень): </w:t>
      </w:r>
      <w:r w:rsidRPr="009857AF">
        <w:rPr>
          <w:rFonts w:ascii="Times New Roman" w:hAnsi="Times New Roman"/>
          <w:bCs/>
          <w:color w:val="000000"/>
          <w:sz w:val="26"/>
          <w:szCs w:val="26"/>
        </w:rPr>
        <w:t>и</w:t>
      </w:r>
      <w:r w:rsidRPr="009857AF">
        <w:rPr>
          <w:rFonts w:ascii="Times New Roman" w:hAnsi="Times New Roman"/>
          <w:color w:val="000000"/>
          <w:sz w:val="26"/>
          <w:szCs w:val="26"/>
        </w:rPr>
        <w:t>зучение направлено</w:t>
      </w:r>
      <w:r w:rsidR="008932A8" w:rsidRPr="009857AF">
        <w:rPr>
          <w:rFonts w:ascii="Times New Roman" w:hAnsi="Times New Roman"/>
          <w:color w:val="000000"/>
          <w:sz w:val="26"/>
          <w:szCs w:val="26"/>
        </w:rPr>
        <w:t xml:space="preserve"> </w:t>
      </w:r>
      <w:r w:rsidRPr="009857AF">
        <w:rPr>
          <w:rFonts w:ascii="Times New Roman" w:hAnsi="Times New Roman"/>
          <w:color w:val="000000"/>
          <w:sz w:val="26"/>
          <w:szCs w:val="26"/>
        </w:rPr>
        <w:t>на осознание принципиальной роли астрономии в познании фундаментальных законов</w:t>
      </w:r>
      <w:r w:rsidR="008932A8" w:rsidRPr="009857AF">
        <w:rPr>
          <w:rFonts w:ascii="Times New Roman" w:hAnsi="Times New Roman"/>
          <w:color w:val="000000"/>
          <w:sz w:val="26"/>
          <w:szCs w:val="26"/>
        </w:rPr>
        <w:t xml:space="preserve"> </w:t>
      </w:r>
      <w:r w:rsidRPr="009857AF">
        <w:rPr>
          <w:rFonts w:ascii="Times New Roman" w:hAnsi="Times New Roman"/>
          <w:color w:val="000000"/>
          <w:sz w:val="26"/>
          <w:szCs w:val="26"/>
        </w:rPr>
        <w:t>природы и формировании современной естественнонаучной картины мира; приобретение</w:t>
      </w:r>
      <w:r w:rsidR="008932A8" w:rsidRPr="009857AF">
        <w:rPr>
          <w:rFonts w:ascii="Times New Roman" w:hAnsi="Times New Roman"/>
          <w:color w:val="000000"/>
          <w:sz w:val="26"/>
          <w:szCs w:val="26"/>
        </w:rPr>
        <w:t xml:space="preserve"> </w:t>
      </w:r>
      <w:r w:rsidRPr="009857AF">
        <w:rPr>
          <w:rFonts w:ascii="Times New Roman" w:hAnsi="Times New Roman"/>
          <w:color w:val="000000"/>
          <w:sz w:val="26"/>
          <w:szCs w:val="26"/>
        </w:rPr>
        <w:t>знаний о физической природе небесных тел и систем, строения и эволюции Вселенной,</w:t>
      </w:r>
      <w:r w:rsidR="008932A8" w:rsidRPr="009857AF">
        <w:rPr>
          <w:rFonts w:ascii="Times New Roman" w:hAnsi="Times New Roman"/>
          <w:color w:val="000000"/>
          <w:sz w:val="26"/>
          <w:szCs w:val="26"/>
        </w:rPr>
        <w:t xml:space="preserve"> </w:t>
      </w:r>
      <w:r w:rsidRPr="009857AF">
        <w:rPr>
          <w:rFonts w:ascii="Times New Roman" w:hAnsi="Times New Roman"/>
          <w:color w:val="000000"/>
          <w:sz w:val="26"/>
          <w:szCs w:val="26"/>
        </w:rPr>
        <w:t>пространственных и временных масштабах Вселенной, наиболее важных астрономических</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открытиях, определивших развитие науки и техники;</w:t>
      </w:r>
      <w:proofErr w:type="gramEnd"/>
      <w:r w:rsidRPr="009857AF">
        <w:rPr>
          <w:rFonts w:ascii="Times New Roman" w:hAnsi="Times New Roman"/>
          <w:color w:val="000000"/>
          <w:sz w:val="26"/>
          <w:szCs w:val="26"/>
        </w:rPr>
        <w:t xml:space="preserve"> овладение умениями объяснять видимое</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положение и движение небесных тел принципами определения местоположения и времени по</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астрономическим объектам, навыками практического использования компьютерных</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приложений для определения вида звездного неба в конкретном пункте для заданного</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времени; формирование</w:t>
      </w:r>
      <w:r w:rsidR="00374A43" w:rsidRPr="009857AF">
        <w:rPr>
          <w:rFonts w:ascii="Times New Roman" w:hAnsi="Times New Roman"/>
          <w:color w:val="000000"/>
          <w:sz w:val="26"/>
          <w:szCs w:val="26"/>
        </w:rPr>
        <w:t xml:space="preserve"> </w:t>
      </w:r>
      <w:r w:rsidRPr="009857AF">
        <w:rPr>
          <w:rFonts w:ascii="Times New Roman" w:hAnsi="Times New Roman"/>
          <w:color w:val="000000"/>
          <w:sz w:val="26"/>
          <w:szCs w:val="26"/>
        </w:rPr>
        <w:t xml:space="preserve">научного мировоззрения; </w:t>
      </w:r>
    </w:p>
    <w:p w:rsidR="00431F94" w:rsidRPr="009857AF" w:rsidRDefault="00883B4C" w:rsidP="008E268E">
      <w:pPr>
        <w:pStyle w:val="aa"/>
        <w:jc w:val="both"/>
        <w:rPr>
          <w:rFonts w:ascii="Times New Roman" w:hAnsi="Times New Roman"/>
          <w:b/>
          <w:color w:val="FF0000"/>
          <w:sz w:val="26"/>
          <w:szCs w:val="26"/>
        </w:rPr>
      </w:pPr>
      <w:r w:rsidRPr="009857AF">
        <w:rPr>
          <w:rFonts w:ascii="Times New Roman" w:hAnsi="Times New Roman"/>
          <w:b/>
          <w:bCs/>
          <w:color w:val="000000"/>
          <w:sz w:val="26"/>
          <w:szCs w:val="26"/>
        </w:rPr>
        <w:t>«Физическая культура» - 3 часа в неделю в 10-11х классах (базовый уровень):</w:t>
      </w:r>
      <w:r w:rsidRPr="009857AF">
        <w:rPr>
          <w:rFonts w:ascii="Times New Roman" w:hAnsi="Times New Roman"/>
          <w:b/>
          <w:bCs/>
          <w:color w:val="000000"/>
          <w:sz w:val="26"/>
          <w:szCs w:val="26"/>
        </w:rPr>
        <w:br/>
      </w:r>
      <w:r w:rsidRPr="009857AF">
        <w:rPr>
          <w:rFonts w:ascii="Times New Roman" w:hAnsi="Times New Roman"/>
          <w:color w:val="000000"/>
          <w:sz w:val="26"/>
          <w:szCs w:val="26"/>
        </w:rPr>
        <w:t xml:space="preserve">изучение направлено на формирование умения использовать разнообразные формы </w:t>
      </w:r>
      <w:r w:rsidRPr="009857AF">
        <w:rPr>
          <w:rFonts w:ascii="Times New Roman" w:hAnsi="Times New Roman"/>
          <w:color w:val="000000"/>
          <w:sz w:val="26"/>
          <w:szCs w:val="26"/>
        </w:rPr>
        <w:lastRenderedPageBreak/>
        <w:t>и виды</w:t>
      </w:r>
      <w:r w:rsidR="00502AB7" w:rsidRPr="009857AF">
        <w:rPr>
          <w:rFonts w:ascii="Times New Roman" w:hAnsi="Times New Roman"/>
          <w:color w:val="000000"/>
          <w:sz w:val="26"/>
          <w:szCs w:val="26"/>
        </w:rPr>
        <w:t xml:space="preserve"> </w:t>
      </w:r>
      <w:r w:rsidRPr="009857AF">
        <w:rPr>
          <w:rFonts w:ascii="Times New Roman" w:hAnsi="Times New Roman"/>
          <w:color w:val="000000"/>
          <w:sz w:val="26"/>
          <w:szCs w:val="26"/>
        </w:rPr>
        <w:t>физкультурной деятельности для организации здорового образа жизни, активного отдыха и</w:t>
      </w:r>
      <w:r w:rsidR="00502AB7" w:rsidRPr="009857AF">
        <w:rPr>
          <w:rFonts w:ascii="Times New Roman" w:hAnsi="Times New Roman"/>
          <w:color w:val="000000"/>
          <w:sz w:val="26"/>
          <w:szCs w:val="26"/>
        </w:rPr>
        <w:t xml:space="preserve"> </w:t>
      </w:r>
      <w:r w:rsidRPr="009857AF">
        <w:rPr>
          <w:rFonts w:ascii="Times New Roman" w:hAnsi="Times New Roman"/>
          <w:color w:val="000000"/>
          <w:sz w:val="26"/>
          <w:szCs w:val="26"/>
        </w:rPr>
        <w:t>досуга; владение основными способами самоконтроля</w:t>
      </w:r>
      <w:r w:rsidR="00A8502A" w:rsidRPr="009857AF">
        <w:rPr>
          <w:rFonts w:ascii="Times New Roman" w:hAnsi="Times New Roman"/>
          <w:color w:val="000000"/>
          <w:sz w:val="26"/>
          <w:szCs w:val="26"/>
        </w:rPr>
        <w:t xml:space="preserve"> </w:t>
      </w:r>
      <w:r w:rsidRPr="009857AF">
        <w:rPr>
          <w:rFonts w:ascii="Times New Roman" w:hAnsi="Times New Roman"/>
          <w:color w:val="000000"/>
          <w:sz w:val="26"/>
          <w:szCs w:val="26"/>
        </w:rPr>
        <w:t>индивидуальных показателей здоровья, умственной и физической работоспособности,</w:t>
      </w:r>
      <w:r w:rsidR="00502AB7" w:rsidRPr="009857AF">
        <w:rPr>
          <w:rFonts w:ascii="Times New Roman" w:hAnsi="Times New Roman"/>
          <w:color w:val="000000"/>
          <w:sz w:val="26"/>
          <w:szCs w:val="26"/>
        </w:rPr>
        <w:t xml:space="preserve"> </w:t>
      </w:r>
      <w:r w:rsidRPr="009857AF">
        <w:rPr>
          <w:rFonts w:ascii="Times New Roman" w:hAnsi="Times New Roman"/>
          <w:color w:val="000000"/>
          <w:sz w:val="26"/>
          <w:szCs w:val="26"/>
        </w:rPr>
        <w:t>физического развития и физических качеств; овладение техническими приёмами и двигательными действиями</w:t>
      </w:r>
      <w:r w:rsidR="00E7148E" w:rsidRPr="009857AF">
        <w:rPr>
          <w:rFonts w:ascii="Times New Roman" w:hAnsi="Times New Roman"/>
          <w:color w:val="000000"/>
          <w:sz w:val="26"/>
          <w:szCs w:val="26"/>
        </w:rPr>
        <w:t xml:space="preserve"> </w:t>
      </w:r>
      <w:r w:rsidRPr="009857AF">
        <w:rPr>
          <w:rFonts w:ascii="Times New Roman" w:hAnsi="Times New Roman"/>
          <w:color w:val="000000"/>
          <w:sz w:val="26"/>
          <w:szCs w:val="26"/>
        </w:rPr>
        <w:t>базовых видов спорта, активное применение их в игровой и соревновательной деятельности.</w:t>
      </w:r>
      <w:r w:rsidRPr="009857AF">
        <w:rPr>
          <w:rFonts w:ascii="Times New Roman" w:hAnsi="Times New Roman"/>
          <w:color w:val="000000"/>
          <w:sz w:val="26"/>
          <w:szCs w:val="26"/>
        </w:rPr>
        <w:br/>
      </w:r>
      <w:proofErr w:type="gramStart"/>
      <w:r w:rsidRPr="009857AF">
        <w:rPr>
          <w:rFonts w:ascii="Times New Roman" w:hAnsi="Times New Roman"/>
          <w:b/>
          <w:bCs/>
          <w:color w:val="000000"/>
          <w:sz w:val="26"/>
          <w:szCs w:val="26"/>
        </w:rPr>
        <w:t>«Основы безопасности жизнедеятельности» - 1 час в неделю в 10-11-х классах</w:t>
      </w:r>
      <w:r w:rsidRPr="009857AF">
        <w:rPr>
          <w:rFonts w:ascii="Times New Roman" w:hAnsi="Times New Roman"/>
          <w:b/>
          <w:bCs/>
          <w:color w:val="000000"/>
          <w:sz w:val="26"/>
          <w:szCs w:val="26"/>
        </w:rPr>
        <w:br/>
        <w:t xml:space="preserve">(базовый уровень): </w:t>
      </w:r>
      <w:r w:rsidRPr="009857AF">
        <w:rPr>
          <w:rFonts w:ascii="Times New Roman" w:hAnsi="Times New Roman"/>
          <w:color w:val="000000"/>
          <w:sz w:val="26"/>
          <w:szCs w:val="26"/>
        </w:rPr>
        <w:t>изучение направлено на формирование представлений о культуре</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безопасности жизнедеятельности, в том числе о культуре экологической безопасности как о</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жизненно важной социально-нравственной позиции личности, а также как о средстве,</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повышающем защищённость личности, общества и государства от внешних и внутренних</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угроз, включая отрицательное влияние человеческого фактора;</w:t>
      </w:r>
      <w:proofErr w:type="gramEnd"/>
      <w:r w:rsidRPr="009857AF">
        <w:rPr>
          <w:rFonts w:ascii="Times New Roman" w:hAnsi="Times New Roman"/>
          <w:color w:val="000000"/>
          <w:sz w:val="26"/>
          <w:szCs w:val="26"/>
        </w:rPr>
        <w:t xml:space="preserve"> </w:t>
      </w:r>
      <w:proofErr w:type="gramStart"/>
      <w:r w:rsidRPr="009857AF">
        <w:rPr>
          <w:rFonts w:ascii="Times New Roman" w:hAnsi="Times New Roman"/>
          <w:color w:val="000000"/>
          <w:sz w:val="26"/>
          <w:szCs w:val="26"/>
        </w:rPr>
        <w:t>знание основ государственной</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системы, российского законодательства, направленных на защиту населения от внешних и</w:t>
      </w:r>
      <w:r w:rsidR="00EA4488" w:rsidRPr="009857AF">
        <w:rPr>
          <w:rFonts w:ascii="Times New Roman" w:hAnsi="Times New Roman"/>
          <w:color w:val="000000"/>
          <w:sz w:val="26"/>
          <w:szCs w:val="26"/>
        </w:rPr>
        <w:t xml:space="preserve"> </w:t>
      </w:r>
      <w:r w:rsidRPr="009857AF">
        <w:rPr>
          <w:rFonts w:ascii="Times New Roman" w:hAnsi="Times New Roman"/>
          <w:color w:val="000000"/>
          <w:sz w:val="26"/>
          <w:szCs w:val="26"/>
        </w:rPr>
        <w:t>внутренних угроз; формирование представлений о необходимости отрицания экстремизма,</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терроризма, других действий противоправного характера, а также асоциального поведения;</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формирование представлений о здоровом образе жизни как о средстве обеспечения</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духовного, физического и социального благополучия личности; знание распространённых</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опасных и чрезвычайных ситуаций природного, техногенного и социального характера;</w:t>
      </w:r>
      <w:proofErr w:type="gramEnd"/>
      <w:r w:rsidR="007F2C78" w:rsidRPr="009857AF">
        <w:rPr>
          <w:rFonts w:ascii="Times New Roman" w:hAnsi="Times New Roman"/>
          <w:color w:val="000000"/>
          <w:sz w:val="26"/>
          <w:szCs w:val="26"/>
        </w:rPr>
        <w:t xml:space="preserve"> </w:t>
      </w:r>
      <w:proofErr w:type="gramStart"/>
      <w:r w:rsidRPr="009857AF">
        <w:rPr>
          <w:rFonts w:ascii="Times New Roman" w:hAnsi="Times New Roman"/>
          <w:color w:val="000000"/>
          <w:sz w:val="26"/>
          <w:szCs w:val="26"/>
        </w:rPr>
        <w:t>знание факторов, пагубно влияющих на здоровье человека, исключение из своей жизни</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вредных привычек (курения, пьянства и т. д.); знание основных мер защиты (в том числе в</w:t>
      </w:r>
      <w:r w:rsidR="00EA4488" w:rsidRPr="009857AF">
        <w:rPr>
          <w:rFonts w:ascii="Times New Roman" w:hAnsi="Times New Roman"/>
          <w:color w:val="000000"/>
          <w:sz w:val="26"/>
          <w:szCs w:val="26"/>
        </w:rPr>
        <w:t xml:space="preserve"> </w:t>
      </w:r>
      <w:r w:rsidRPr="009857AF">
        <w:rPr>
          <w:rFonts w:ascii="Times New Roman" w:hAnsi="Times New Roman"/>
          <w:color w:val="000000"/>
          <w:sz w:val="26"/>
          <w:szCs w:val="26"/>
        </w:rPr>
        <w:t>области гражданской обороны) и правил поведения в условиях опасных и чрезвычайных</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ситуаций; умение предвидеть возникновение опасных и чрезвычайных ситуаций по</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характерным для них признакам, а также использовать различные информационные</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источники;</w:t>
      </w:r>
      <w:proofErr w:type="gramEnd"/>
      <w:r w:rsidRPr="009857AF">
        <w:rPr>
          <w:rFonts w:ascii="Times New Roman" w:hAnsi="Times New Roman"/>
          <w:color w:val="000000"/>
          <w:sz w:val="26"/>
          <w:szCs w:val="26"/>
        </w:rPr>
        <w:t xml:space="preserve"> умение применять полученные знания в области безопасности на практике,</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проектировать модели личного безопасного поведения в повседневной жизни и в различных</w:t>
      </w:r>
      <w:r w:rsidR="007F2C78" w:rsidRPr="009857AF">
        <w:rPr>
          <w:rFonts w:ascii="Times New Roman" w:hAnsi="Times New Roman"/>
          <w:color w:val="000000"/>
          <w:sz w:val="26"/>
          <w:szCs w:val="26"/>
        </w:rPr>
        <w:t xml:space="preserve"> </w:t>
      </w:r>
      <w:r w:rsidRPr="009857AF">
        <w:rPr>
          <w:rFonts w:ascii="Times New Roman" w:hAnsi="Times New Roman"/>
          <w:color w:val="000000"/>
          <w:sz w:val="26"/>
          <w:szCs w:val="26"/>
        </w:rPr>
        <w:t>опасных и чрезвычайных ситуациях; знание основ обороны государства и воинской службы:</w:t>
      </w:r>
      <w:r w:rsidRPr="009857AF">
        <w:rPr>
          <w:rFonts w:ascii="Times New Roman" w:hAnsi="Times New Roman"/>
          <w:color w:val="000000"/>
          <w:sz w:val="26"/>
          <w:szCs w:val="26"/>
        </w:rPr>
        <w:br/>
        <w:t>законодательство об обороне государства и воинской обязанности граждан; права и</w:t>
      </w:r>
      <w:r w:rsidRPr="009857AF">
        <w:rPr>
          <w:rFonts w:ascii="Times New Roman" w:hAnsi="Times New Roman"/>
          <w:color w:val="000000"/>
          <w:sz w:val="26"/>
          <w:szCs w:val="26"/>
        </w:rPr>
        <w:br/>
        <w:t>обязанности гражданина до призыва, во время призыва и прохождения военной службы,</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уставные отношения, быт военнослужащих, порядок несения службы и воинские ритуалы,</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строевая, огневая и тактическая подготовка; знание основных видов военно</w:t>
      </w:r>
      <w:r w:rsidR="001F4405" w:rsidRPr="009857AF">
        <w:rPr>
          <w:rFonts w:ascii="Times New Roman" w:hAnsi="Times New Roman"/>
          <w:color w:val="000000"/>
          <w:sz w:val="26"/>
          <w:szCs w:val="26"/>
        </w:rPr>
        <w:t>-</w:t>
      </w:r>
      <w:r w:rsidRPr="009857AF">
        <w:rPr>
          <w:rFonts w:ascii="Times New Roman" w:hAnsi="Times New Roman"/>
          <w:color w:val="000000"/>
          <w:sz w:val="26"/>
          <w:szCs w:val="26"/>
        </w:rPr>
        <w:t>профессиональной деятельности, особенностей прохождения военной службы по призыву и</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контракту, увольнения с военной службы и пребывания в запасе; владение основами</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медицинских знаний и оказания первой помощи пострадавшим при неотложных состояниях</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(при травмах, отравлениях и различных видах поражений), включая знания об основных</w:t>
      </w:r>
      <w:r w:rsidR="00A12ABF" w:rsidRPr="009857AF">
        <w:rPr>
          <w:rFonts w:ascii="Times New Roman" w:hAnsi="Times New Roman"/>
          <w:color w:val="000000"/>
          <w:sz w:val="26"/>
          <w:szCs w:val="26"/>
        </w:rPr>
        <w:t xml:space="preserve"> </w:t>
      </w:r>
      <w:r w:rsidRPr="009857AF">
        <w:rPr>
          <w:rFonts w:ascii="Times New Roman" w:hAnsi="Times New Roman"/>
          <w:color w:val="000000"/>
          <w:sz w:val="26"/>
          <w:szCs w:val="26"/>
        </w:rPr>
        <w:t>инфекционных заболеваниях и их профилактике</w:t>
      </w:r>
      <w:r w:rsidR="00A12ABF" w:rsidRPr="009857AF">
        <w:rPr>
          <w:rFonts w:ascii="Times New Roman" w:hAnsi="Times New Roman"/>
          <w:color w:val="000000"/>
          <w:sz w:val="26"/>
          <w:szCs w:val="26"/>
        </w:rPr>
        <w:t>.</w:t>
      </w:r>
    </w:p>
    <w:p w:rsidR="00572355" w:rsidRPr="009857AF" w:rsidRDefault="007D45B9" w:rsidP="008E268E">
      <w:pPr>
        <w:pStyle w:val="aa"/>
        <w:jc w:val="both"/>
        <w:rPr>
          <w:rFonts w:ascii="Times New Roman" w:hAnsi="Times New Roman"/>
          <w:b/>
          <w:color w:val="FF0000"/>
          <w:sz w:val="26"/>
          <w:szCs w:val="26"/>
        </w:rPr>
      </w:pPr>
      <w:proofErr w:type="gramStart"/>
      <w:r w:rsidRPr="009857AF">
        <w:rPr>
          <w:rFonts w:ascii="Times New Roman" w:hAnsi="Times New Roman"/>
          <w:b/>
          <w:bCs/>
          <w:color w:val="000000"/>
          <w:sz w:val="26"/>
          <w:szCs w:val="26"/>
        </w:rPr>
        <w:t xml:space="preserve">Часть, формируемая участниками образовательных отношений </w:t>
      </w:r>
      <w:r w:rsidRPr="009857AF">
        <w:rPr>
          <w:rFonts w:ascii="Times New Roman" w:hAnsi="Times New Roman"/>
          <w:color w:val="000000"/>
          <w:sz w:val="26"/>
          <w:szCs w:val="26"/>
        </w:rPr>
        <w:t>реализуется</w:t>
      </w:r>
      <w:proofErr w:type="gramEnd"/>
      <w:r w:rsidRPr="009857AF">
        <w:rPr>
          <w:rFonts w:ascii="Times New Roman" w:hAnsi="Times New Roman"/>
          <w:color w:val="000000"/>
          <w:sz w:val="26"/>
          <w:szCs w:val="26"/>
        </w:rPr>
        <w:t xml:space="preserve"> через</w:t>
      </w:r>
      <w:r w:rsidR="00AB25B7" w:rsidRPr="009857AF">
        <w:rPr>
          <w:rFonts w:ascii="Times New Roman" w:hAnsi="Times New Roman"/>
          <w:color w:val="000000"/>
          <w:sz w:val="26"/>
          <w:szCs w:val="26"/>
        </w:rPr>
        <w:t xml:space="preserve"> </w:t>
      </w:r>
      <w:r w:rsidRPr="009857AF">
        <w:rPr>
          <w:rFonts w:ascii="Times New Roman" w:hAnsi="Times New Roman"/>
          <w:color w:val="000000"/>
          <w:sz w:val="26"/>
          <w:szCs w:val="26"/>
        </w:rPr>
        <w:t>учебные предметы по выбору из числа обязательных предметных областей, предусмотренных</w:t>
      </w:r>
      <w:r w:rsidR="00EA4488" w:rsidRPr="009857AF">
        <w:rPr>
          <w:rFonts w:ascii="Times New Roman" w:hAnsi="Times New Roman"/>
          <w:color w:val="000000"/>
          <w:sz w:val="26"/>
          <w:szCs w:val="26"/>
        </w:rPr>
        <w:t xml:space="preserve"> </w:t>
      </w:r>
      <w:r w:rsidRPr="009857AF">
        <w:rPr>
          <w:rFonts w:ascii="Times New Roman" w:hAnsi="Times New Roman"/>
          <w:color w:val="000000"/>
          <w:sz w:val="26"/>
          <w:szCs w:val="26"/>
        </w:rPr>
        <w:t>ФГОС СОО и дополнительные курсы, предметы по выбору обучающихся.</w:t>
      </w:r>
      <w:r w:rsidRPr="009857AF">
        <w:rPr>
          <w:rFonts w:ascii="Times New Roman" w:hAnsi="Times New Roman"/>
          <w:color w:val="000000"/>
          <w:sz w:val="26"/>
          <w:szCs w:val="26"/>
        </w:rPr>
        <w:br/>
      </w:r>
      <w:proofErr w:type="gramStart"/>
      <w:r w:rsidRPr="009857AF">
        <w:rPr>
          <w:rFonts w:ascii="Times New Roman" w:hAnsi="Times New Roman"/>
          <w:sz w:val="26"/>
          <w:szCs w:val="26"/>
        </w:rPr>
        <w:t xml:space="preserve">Из числа учебных предметов </w:t>
      </w:r>
      <w:r w:rsidR="000A1129" w:rsidRPr="009857AF">
        <w:rPr>
          <w:rFonts w:ascii="Times New Roman" w:hAnsi="Times New Roman"/>
          <w:sz w:val="26"/>
          <w:szCs w:val="26"/>
        </w:rPr>
        <w:t xml:space="preserve">на базовом уровне </w:t>
      </w:r>
      <w:r w:rsidRPr="009857AF">
        <w:rPr>
          <w:rFonts w:ascii="Times New Roman" w:hAnsi="Times New Roman"/>
          <w:sz w:val="26"/>
          <w:szCs w:val="26"/>
        </w:rPr>
        <w:t>по выбору из обязательных предметных областей в</w:t>
      </w:r>
      <w:r w:rsidR="000A1129" w:rsidRPr="009857AF">
        <w:rPr>
          <w:rFonts w:ascii="Times New Roman" w:hAnsi="Times New Roman"/>
          <w:sz w:val="26"/>
          <w:szCs w:val="26"/>
        </w:rPr>
        <w:t xml:space="preserve"> </w:t>
      </w:r>
      <w:r w:rsidRPr="009857AF">
        <w:rPr>
          <w:rFonts w:ascii="Times New Roman" w:hAnsi="Times New Roman"/>
          <w:sz w:val="26"/>
          <w:szCs w:val="26"/>
        </w:rPr>
        <w:t>учебный план включены:</w:t>
      </w:r>
      <w:proofErr w:type="gramEnd"/>
    </w:p>
    <w:p w:rsidR="00572355" w:rsidRPr="009857AF" w:rsidRDefault="00F955F7" w:rsidP="008E268E">
      <w:pPr>
        <w:jc w:val="both"/>
        <w:rPr>
          <w:b/>
          <w:bCs/>
          <w:color w:val="000000"/>
          <w:sz w:val="26"/>
          <w:szCs w:val="26"/>
        </w:rPr>
      </w:pPr>
      <w:r w:rsidRPr="009857AF">
        <w:rPr>
          <w:b/>
          <w:sz w:val="26"/>
          <w:szCs w:val="26"/>
        </w:rPr>
        <w:t>Информатика</w:t>
      </w:r>
      <w:r w:rsidRPr="009857AF">
        <w:rPr>
          <w:sz w:val="26"/>
          <w:szCs w:val="26"/>
        </w:rPr>
        <w:t xml:space="preserve"> </w:t>
      </w:r>
      <w:r w:rsidR="009C7F3D" w:rsidRPr="009857AF">
        <w:rPr>
          <w:b/>
          <w:bCs/>
          <w:color w:val="000000"/>
          <w:sz w:val="26"/>
          <w:szCs w:val="26"/>
        </w:rPr>
        <w:t>- 2 часа в неделю в 10-11-х классах (базовый уровень)</w:t>
      </w:r>
      <w:r w:rsidR="0026598B" w:rsidRPr="009857AF">
        <w:rPr>
          <w:b/>
          <w:bCs/>
          <w:color w:val="000000"/>
          <w:sz w:val="26"/>
          <w:szCs w:val="26"/>
        </w:rPr>
        <w:t xml:space="preserve">: </w:t>
      </w:r>
      <w:r w:rsidR="0026598B" w:rsidRPr="009857AF">
        <w:rPr>
          <w:color w:val="000000"/>
          <w:sz w:val="26"/>
          <w:szCs w:val="26"/>
        </w:rPr>
        <w:t>владение навыками алгоритмического мышления и понимание</w:t>
      </w:r>
      <w:r w:rsidR="006B7D8E" w:rsidRPr="009857AF">
        <w:rPr>
          <w:color w:val="000000"/>
          <w:sz w:val="26"/>
          <w:szCs w:val="26"/>
        </w:rPr>
        <w:t xml:space="preserve"> </w:t>
      </w:r>
      <w:r w:rsidR="0026598B" w:rsidRPr="009857AF">
        <w:rPr>
          <w:color w:val="000000"/>
          <w:sz w:val="26"/>
          <w:szCs w:val="26"/>
        </w:rPr>
        <w:t>необходимости формального описания алгоритмов; владение умением понимать программы,</w:t>
      </w:r>
      <w:r w:rsidR="006B7D8E" w:rsidRPr="009857AF">
        <w:rPr>
          <w:color w:val="000000"/>
          <w:sz w:val="26"/>
          <w:szCs w:val="26"/>
        </w:rPr>
        <w:t xml:space="preserve"> </w:t>
      </w:r>
      <w:r w:rsidR="0026598B" w:rsidRPr="009857AF">
        <w:rPr>
          <w:color w:val="000000"/>
          <w:sz w:val="26"/>
          <w:szCs w:val="26"/>
        </w:rPr>
        <w:t xml:space="preserve">написанные на </w:t>
      </w:r>
      <w:r w:rsidR="0026598B" w:rsidRPr="009857AF">
        <w:rPr>
          <w:color w:val="000000"/>
          <w:sz w:val="26"/>
          <w:szCs w:val="26"/>
        </w:rPr>
        <w:lastRenderedPageBreak/>
        <w:t>выбранном для изучения универсальном алгоритмическом языке высокого</w:t>
      </w:r>
      <w:r w:rsidR="0026598B" w:rsidRPr="009857AF">
        <w:rPr>
          <w:color w:val="000000"/>
          <w:sz w:val="26"/>
          <w:szCs w:val="26"/>
        </w:rPr>
        <w:br/>
        <w:t>уровня; знанием основных конструкций программирования; умением анализировать</w:t>
      </w:r>
      <w:r w:rsidR="00AB25B7" w:rsidRPr="009857AF">
        <w:rPr>
          <w:color w:val="000000"/>
          <w:sz w:val="26"/>
          <w:szCs w:val="26"/>
        </w:rPr>
        <w:t xml:space="preserve"> </w:t>
      </w:r>
      <w:r w:rsidR="0026598B" w:rsidRPr="009857AF">
        <w:rPr>
          <w:color w:val="000000"/>
          <w:sz w:val="26"/>
          <w:szCs w:val="26"/>
        </w:rPr>
        <w:t>алгоритмы с использованием таблиц; владение стандартными приёмами написания на</w:t>
      </w:r>
      <w:r w:rsidR="00AB25B7" w:rsidRPr="009857AF">
        <w:rPr>
          <w:color w:val="000000"/>
          <w:sz w:val="26"/>
          <w:szCs w:val="26"/>
        </w:rPr>
        <w:t xml:space="preserve"> </w:t>
      </w:r>
      <w:r w:rsidR="0026598B" w:rsidRPr="009857AF">
        <w:rPr>
          <w:color w:val="000000"/>
          <w:sz w:val="26"/>
          <w:szCs w:val="26"/>
        </w:rPr>
        <w:t>алгоритмическом языке программы для решения стандартной задачи с использованием</w:t>
      </w:r>
      <w:r w:rsidR="00AB25B7" w:rsidRPr="009857AF">
        <w:rPr>
          <w:color w:val="000000"/>
          <w:sz w:val="26"/>
          <w:szCs w:val="26"/>
        </w:rPr>
        <w:t xml:space="preserve"> </w:t>
      </w:r>
      <w:r w:rsidR="0026598B" w:rsidRPr="009857AF">
        <w:rPr>
          <w:color w:val="000000"/>
          <w:sz w:val="26"/>
          <w:szCs w:val="26"/>
        </w:rPr>
        <w:t>основных конструкций программирования и отладки таких программ; использование готовых</w:t>
      </w:r>
      <w:r w:rsidR="006B7D8E" w:rsidRPr="009857AF">
        <w:rPr>
          <w:color w:val="000000"/>
          <w:sz w:val="26"/>
          <w:szCs w:val="26"/>
        </w:rPr>
        <w:t xml:space="preserve"> </w:t>
      </w:r>
      <w:r w:rsidR="0026598B" w:rsidRPr="009857AF">
        <w:rPr>
          <w:color w:val="000000"/>
          <w:sz w:val="26"/>
          <w:szCs w:val="26"/>
        </w:rPr>
        <w:t>прикладных компьютерных программ по выбранной специализации; формирование</w:t>
      </w:r>
      <w:r w:rsidR="006B7D8E" w:rsidRPr="009857AF">
        <w:rPr>
          <w:color w:val="000000"/>
          <w:sz w:val="26"/>
          <w:szCs w:val="26"/>
        </w:rPr>
        <w:t xml:space="preserve"> </w:t>
      </w:r>
      <w:r w:rsidR="0026598B" w:rsidRPr="009857AF">
        <w:rPr>
          <w:color w:val="000000"/>
          <w:sz w:val="26"/>
          <w:szCs w:val="26"/>
        </w:rPr>
        <w:t xml:space="preserve">представлений о </w:t>
      </w:r>
      <w:proofErr w:type="spellStart"/>
      <w:r w:rsidR="0026598B" w:rsidRPr="009857AF">
        <w:rPr>
          <w:color w:val="000000"/>
          <w:sz w:val="26"/>
          <w:szCs w:val="26"/>
        </w:rPr>
        <w:t>компьютерно</w:t>
      </w:r>
      <w:r w:rsidR="006B7D8E" w:rsidRPr="009857AF">
        <w:rPr>
          <w:color w:val="000000"/>
          <w:sz w:val="26"/>
          <w:szCs w:val="26"/>
        </w:rPr>
        <w:t>-</w:t>
      </w:r>
      <w:r w:rsidR="0026598B" w:rsidRPr="009857AF">
        <w:rPr>
          <w:color w:val="000000"/>
          <w:sz w:val="26"/>
          <w:szCs w:val="26"/>
        </w:rPr>
        <w:t>математических</w:t>
      </w:r>
      <w:proofErr w:type="spellEnd"/>
      <w:r w:rsidR="0026598B" w:rsidRPr="009857AF">
        <w:rPr>
          <w:color w:val="000000"/>
          <w:sz w:val="26"/>
          <w:szCs w:val="26"/>
        </w:rPr>
        <w:t xml:space="preserve"> моделях и необходимости анализа</w:t>
      </w:r>
      <w:r w:rsidR="00AC3A63" w:rsidRPr="009857AF">
        <w:rPr>
          <w:color w:val="000000"/>
          <w:sz w:val="26"/>
          <w:szCs w:val="26"/>
        </w:rPr>
        <w:t xml:space="preserve"> </w:t>
      </w:r>
      <w:r w:rsidR="0026598B" w:rsidRPr="009857AF">
        <w:rPr>
          <w:color w:val="000000"/>
          <w:sz w:val="26"/>
          <w:szCs w:val="26"/>
        </w:rPr>
        <w:t>соответствия модели и моделируемого объекта (процесса); о способах хранения и простейшей</w:t>
      </w:r>
      <w:r w:rsidR="00AC3A63" w:rsidRPr="009857AF">
        <w:rPr>
          <w:color w:val="000000"/>
          <w:sz w:val="26"/>
          <w:szCs w:val="26"/>
        </w:rPr>
        <w:t xml:space="preserve"> </w:t>
      </w:r>
      <w:r w:rsidR="0026598B" w:rsidRPr="009857AF">
        <w:rPr>
          <w:color w:val="000000"/>
          <w:sz w:val="26"/>
          <w:szCs w:val="26"/>
        </w:rPr>
        <w:t>обработке данных; понятия о базах данных и средствах доступа к ним, умений работать с</w:t>
      </w:r>
      <w:r w:rsidR="00AC3A63" w:rsidRPr="009857AF">
        <w:rPr>
          <w:color w:val="000000"/>
          <w:sz w:val="26"/>
          <w:szCs w:val="26"/>
        </w:rPr>
        <w:t xml:space="preserve"> </w:t>
      </w:r>
      <w:r w:rsidR="0026598B" w:rsidRPr="009857AF">
        <w:rPr>
          <w:color w:val="000000"/>
          <w:sz w:val="26"/>
          <w:szCs w:val="26"/>
        </w:rPr>
        <w:t>ними; владение компьютерными средствами представления и анализа данных; формирование</w:t>
      </w:r>
      <w:r w:rsidR="00AC3A63" w:rsidRPr="009857AF">
        <w:rPr>
          <w:color w:val="000000"/>
          <w:sz w:val="26"/>
          <w:szCs w:val="26"/>
        </w:rPr>
        <w:t xml:space="preserve"> </w:t>
      </w:r>
      <w:r w:rsidR="0026598B" w:rsidRPr="009857AF">
        <w:rPr>
          <w:color w:val="000000"/>
          <w:sz w:val="26"/>
          <w:szCs w:val="26"/>
        </w:rPr>
        <w:t>базовых навыков и умений по соблюдению требований техники безопасности, гигиены и</w:t>
      </w:r>
      <w:r w:rsidR="00AC3A63" w:rsidRPr="009857AF">
        <w:rPr>
          <w:color w:val="000000"/>
          <w:sz w:val="26"/>
          <w:szCs w:val="26"/>
        </w:rPr>
        <w:t xml:space="preserve"> </w:t>
      </w:r>
      <w:r w:rsidR="0026598B" w:rsidRPr="009857AF">
        <w:rPr>
          <w:color w:val="000000"/>
          <w:sz w:val="26"/>
          <w:szCs w:val="26"/>
        </w:rPr>
        <w:t>ресурсосбережения при работе со средствами информатизации; понимания основ правовых</w:t>
      </w:r>
      <w:r w:rsidR="00AC3A63" w:rsidRPr="009857AF">
        <w:rPr>
          <w:color w:val="000000"/>
          <w:sz w:val="26"/>
          <w:szCs w:val="26"/>
        </w:rPr>
        <w:t xml:space="preserve"> </w:t>
      </w:r>
      <w:r w:rsidR="0026598B" w:rsidRPr="009857AF">
        <w:rPr>
          <w:color w:val="000000"/>
          <w:sz w:val="26"/>
          <w:szCs w:val="26"/>
        </w:rPr>
        <w:t>аспектов использования компьютерных программ и работы в Интернете.</w:t>
      </w:r>
    </w:p>
    <w:p w:rsidR="009C7F3D" w:rsidRPr="009857AF" w:rsidRDefault="009C7F3D" w:rsidP="008E268E">
      <w:pPr>
        <w:jc w:val="both"/>
        <w:rPr>
          <w:b/>
          <w:bCs/>
          <w:color w:val="000000"/>
          <w:sz w:val="26"/>
          <w:szCs w:val="26"/>
        </w:rPr>
      </w:pPr>
      <w:proofErr w:type="gramStart"/>
      <w:r w:rsidRPr="009857AF">
        <w:rPr>
          <w:b/>
          <w:bCs/>
          <w:color w:val="000000"/>
          <w:sz w:val="26"/>
          <w:szCs w:val="26"/>
        </w:rPr>
        <w:t>Физика - 2 часа в неделю в 10-11-х классах (базовый уровень)</w:t>
      </w:r>
      <w:r w:rsidR="00AC5BBA" w:rsidRPr="009857AF">
        <w:rPr>
          <w:b/>
          <w:bCs/>
          <w:color w:val="000000"/>
          <w:sz w:val="26"/>
          <w:szCs w:val="26"/>
        </w:rPr>
        <w:t xml:space="preserve">: </w:t>
      </w:r>
      <w:r w:rsidR="00AC5BBA" w:rsidRPr="009857AF">
        <w:rPr>
          <w:color w:val="000000"/>
          <w:sz w:val="26"/>
          <w:szCs w:val="26"/>
        </w:rPr>
        <w:t>изучение</w:t>
      </w:r>
      <w:r w:rsidR="00AC5BBA" w:rsidRPr="009857AF">
        <w:rPr>
          <w:color w:val="000000"/>
          <w:sz w:val="26"/>
          <w:szCs w:val="26"/>
        </w:rPr>
        <w:br/>
        <w:t>направлено на освоение базового курса и дополнительно обеспечивает формирование</w:t>
      </w:r>
      <w:r w:rsidR="00AB25B7" w:rsidRPr="009857AF">
        <w:rPr>
          <w:color w:val="000000"/>
          <w:sz w:val="26"/>
          <w:szCs w:val="26"/>
        </w:rPr>
        <w:t xml:space="preserve"> </w:t>
      </w:r>
      <w:r w:rsidR="00AC5BBA" w:rsidRPr="009857AF">
        <w:rPr>
          <w:color w:val="000000"/>
          <w:sz w:val="26"/>
          <w:szCs w:val="26"/>
        </w:rPr>
        <w:t>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 умения</w:t>
      </w:r>
      <w:r w:rsidR="00AB25B7" w:rsidRPr="009857AF">
        <w:rPr>
          <w:color w:val="000000"/>
          <w:sz w:val="26"/>
          <w:szCs w:val="26"/>
        </w:rPr>
        <w:t xml:space="preserve"> </w:t>
      </w:r>
      <w:r w:rsidR="00AC5BBA" w:rsidRPr="009857AF">
        <w:rPr>
          <w:color w:val="000000"/>
          <w:sz w:val="26"/>
          <w:szCs w:val="26"/>
        </w:rPr>
        <w:t>исследовать и анализировать разнообразные физические явления и свойства объектов,</w:t>
      </w:r>
      <w:r w:rsidR="00AB25B7" w:rsidRPr="009857AF">
        <w:rPr>
          <w:color w:val="000000"/>
          <w:sz w:val="26"/>
          <w:szCs w:val="26"/>
        </w:rPr>
        <w:t xml:space="preserve"> </w:t>
      </w:r>
      <w:r w:rsidR="00AC5BBA" w:rsidRPr="009857AF">
        <w:rPr>
          <w:color w:val="000000"/>
          <w:sz w:val="26"/>
          <w:szCs w:val="26"/>
        </w:rPr>
        <w:t>объяснять принципы работы и характеристики приборов и устройств, объяснять связь</w:t>
      </w:r>
      <w:r w:rsidR="00AB25B7" w:rsidRPr="009857AF">
        <w:rPr>
          <w:color w:val="000000"/>
          <w:sz w:val="26"/>
          <w:szCs w:val="26"/>
        </w:rPr>
        <w:t xml:space="preserve"> </w:t>
      </w:r>
      <w:r w:rsidR="00AC5BBA" w:rsidRPr="009857AF">
        <w:rPr>
          <w:color w:val="000000"/>
          <w:sz w:val="26"/>
          <w:szCs w:val="26"/>
        </w:rPr>
        <w:t>основных</w:t>
      </w:r>
      <w:proofErr w:type="gramEnd"/>
      <w:r w:rsidR="00AC5BBA" w:rsidRPr="009857AF">
        <w:rPr>
          <w:color w:val="000000"/>
          <w:sz w:val="26"/>
          <w:szCs w:val="26"/>
        </w:rPr>
        <w:t xml:space="preserve"> космических объектов с геофизическими явлениями; овладение умениями</w:t>
      </w:r>
      <w:r w:rsidR="00AB25B7" w:rsidRPr="009857AF">
        <w:rPr>
          <w:color w:val="000000"/>
          <w:sz w:val="26"/>
          <w:szCs w:val="26"/>
        </w:rPr>
        <w:t xml:space="preserve"> </w:t>
      </w:r>
      <w:r w:rsidR="00AC5BBA" w:rsidRPr="009857AF">
        <w:rPr>
          <w:color w:val="000000"/>
          <w:sz w:val="26"/>
          <w:szCs w:val="26"/>
        </w:rPr>
        <w:t>выдвигать гипотезы на основе знания основополагающих физических закономерностей и</w:t>
      </w:r>
      <w:r w:rsidR="00AB25B7" w:rsidRPr="009857AF">
        <w:rPr>
          <w:color w:val="000000"/>
          <w:sz w:val="26"/>
          <w:szCs w:val="26"/>
        </w:rPr>
        <w:t xml:space="preserve"> </w:t>
      </w:r>
      <w:r w:rsidR="00AC5BBA" w:rsidRPr="009857AF">
        <w:rPr>
          <w:color w:val="000000"/>
          <w:sz w:val="26"/>
          <w:szCs w:val="26"/>
        </w:rPr>
        <w:t>законов, проверять их экспериментальными средствами, формулируя цель исследования;</w:t>
      </w:r>
      <w:r w:rsidR="00AC5BBA" w:rsidRPr="009857AF">
        <w:rPr>
          <w:color w:val="000000"/>
          <w:sz w:val="26"/>
          <w:szCs w:val="26"/>
        </w:rPr>
        <w:br/>
        <w:t>овладение методами самостоятельного планирования и проведения физических</w:t>
      </w:r>
      <w:r w:rsidR="00AC5BBA" w:rsidRPr="009857AF">
        <w:rPr>
          <w:color w:val="000000"/>
          <w:sz w:val="26"/>
          <w:szCs w:val="26"/>
        </w:rPr>
        <w:br/>
        <w:t>экспериментов, описания и анализа полученной измерительной информации, определения</w:t>
      </w:r>
      <w:r w:rsidR="00AB25B7" w:rsidRPr="009857AF">
        <w:rPr>
          <w:color w:val="000000"/>
          <w:sz w:val="26"/>
          <w:szCs w:val="26"/>
        </w:rPr>
        <w:t xml:space="preserve"> </w:t>
      </w:r>
      <w:r w:rsidR="00AC5BBA" w:rsidRPr="009857AF">
        <w:rPr>
          <w:color w:val="000000"/>
          <w:sz w:val="26"/>
          <w:szCs w:val="26"/>
        </w:rPr>
        <w:t>достоверности полученного результата; формирование умений прогнозировать,</w:t>
      </w:r>
      <w:r w:rsidR="00AB25B7" w:rsidRPr="009857AF">
        <w:rPr>
          <w:color w:val="000000"/>
          <w:sz w:val="26"/>
          <w:szCs w:val="26"/>
        </w:rPr>
        <w:t xml:space="preserve"> </w:t>
      </w:r>
      <w:r w:rsidR="00AC5BBA" w:rsidRPr="009857AF">
        <w:rPr>
          <w:color w:val="000000"/>
          <w:sz w:val="26"/>
          <w:szCs w:val="26"/>
        </w:rPr>
        <w:t>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9C7F3D" w:rsidRPr="009857AF" w:rsidRDefault="00B3506C" w:rsidP="009857AF">
      <w:pPr>
        <w:jc w:val="both"/>
        <w:rPr>
          <w:b/>
          <w:bCs/>
          <w:color w:val="000000"/>
          <w:sz w:val="26"/>
          <w:szCs w:val="26"/>
        </w:rPr>
      </w:pPr>
      <w:proofErr w:type="gramStart"/>
      <w:r w:rsidRPr="009857AF">
        <w:rPr>
          <w:b/>
          <w:bCs/>
          <w:color w:val="000000"/>
          <w:sz w:val="26"/>
          <w:szCs w:val="26"/>
        </w:rPr>
        <w:t>Химия - 2 часа в неделю в 10-11-х классах (базовый уровень)</w:t>
      </w:r>
      <w:r w:rsidR="00836627" w:rsidRPr="009857AF">
        <w:rPr>
          <w:b/>
          <w:bCs/>
          <w:color w:val="000000"/>
          <w:sz w:val="26"/>
          <w:szCs w:val="26"/>
        </w:rPr>
        <w:t xml:space="preserve">: </w:t>
      </w:r>
      <w:r w:rsidR="00836627" w:rsidRPr="009857AF">
        <w:rPr>
          <w:color w:val="000000"/>
          <w:sz w:val="26"/>
          <w:szCs w:val="26"/>
        </w:rPr>
        <w:t>изучение</w:t>
      </w:r>
      <w:r w:rsidR="00836627" w:rsidRPr="009857AF">
        <w:rPr>
          <w:color w:val="000000"/>
          <w:sz w:val="26"/>
          <w:szCs w:val="26"/>
        </w:rPr>
        <w:br/>
        <w:t>направлено на формирование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roofErr w:type="gramEnd"/>
      <w:r w:rsidR="00836627" w:rsidRPr="009857AF">
        <w:rPr>
          <w:color w:val="000000"/>
          <w:sz w:val="26"/>
          <w:szCs w:val="26"/>
        </w:rPr>
        <w:t xml:space="preserve"> </w:t>
      </w:r>
      <w:proofErr w:type="gramStart"/>
      <w:r w:rsidR="00836627" w:rsidRPr="009857AF">
        <w:rPr>
          <w:color w:val="000000"/>
          <w:sz w:val="26"/>
          <w:szCs w:val="26"/>
        </w:rPr>
        <w:t>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проведённых опытов и делать выводы; готовность и способность применять методы познания при решении практических задач; формирование умения давать количественные оценки и проводить расчёты по химическим формулам и уравнениям; владение правилами техники безопасности при использовании химических веществ;</w:t>
      </w:r>
      <w:proofErr w:type="gramEnd"/>
      <w:r w:rsidR="00836627" w:rsidRPr="009857AF">
        <w:rPr>
          <w:color w:val="000000"/>
          <w:sz w:val="26"/>
          <w:szCs w:val="26"/>
        </w:rPr>
        <w:t xml:space="preserve"> формирование собственной позиции по отношению к химической информации, получаемой из разных источников.</w:t>
      </w:r>
    </w:p>
    <w:p w:rsidR="00B3506C" w:rsidRPr="009857AF" w:rsidRDefault="00B3506C" w:rsidP="009857AF">
      <w:pPr>
        <w:jc w:val="both"/>
        <w:rPr>
          <w:b/>
          <w:bCs/>
          <w:color w:val="000000"/>
          <w:sz w:val="26"/>
          <w:szCs w:val="26"/>
        </w:rPr>
      </w:pPr>
      <w:proofErr w:type="gramStart"/>
      <w:r w:rsidRPr="009857AF">
        <w:rPr>
          <w:b/>
          <w:bCs/>
          <w:color w:val="000000"/>
          <w:sz w:val="26"/>
          <w:szCs w:val="26"/>
        </w:rPr>
        <w:t>Биология - 2 часа в неделю в 10-11-х классах (базовый уровень)</w:t>
      </w:r>
      <w:r w:rsidR="00E36AB7" w:rsidRPr="009857AF">
        <w:rPr>
          <w:b/>
          <w:bCs/>
          <w:color w:val="000000"/>
          <w:sz w:val="26"/>
          <w:szCs w:val="26"/>
        </w:rPr>
        <w:t xml:space="preserve">: </w:t>
      </w:r>
      <w:r w:rsidR="00E36AB7" w:rsidRPr="009857AF">
        <w:rPr>
          <w:color w:val="000000"/>
          <w:sz w:val="26"/>
          <w:szCs w:val="26"/>
        </w:rPr>
        <w:t>изучение</w:t>
      </w:r>
      <w:r w:rsidR="00E36AB7" w:rsidRPr="009857AF">
        <w:rPr>
          <w:color w:val="000000"/>
          <w:sz w:val="26"/>
          <w:szCs w:val="26"/>
        </w:rPr>
        <w:br/>
        <w:t xml:space="preserve">направлено на формирование представлений о роли и месте биологии в современной научной картине мира; понимание роли биологии в формировании </w:t>
      </w:r>
      <w:r w:rsidR="00E36AB7" w:rsidRPr="009857AF">
        <w:rPr>
          <w:color w:val="000000"/>
          <w:sz w:val="26"/>
          <w:szCs w:val="26"/>
        </w:rPr>
        <w:lastRenderedPageBreak/>
        <w:t>кругозора и функциональной грамотности человека для решения практических задач; владение основополагающими понятиями и представлениями о живой природе, её уровневой организации и эволюции;</w:t>
      </w:r>
      <w:proofErr w:type="gramEnd"/>
      <w:r w:rsidR="00E36AB7" w:rsidRPr="009857AF">
        <w:rPr>
          <w:color w:val="000000"/>
          <w:sz w:val="26"/>
          <w:szCs w:val="26"/>
        </w:rPr>
        <w:t xml:space="preserve"> уверенное пользование биологической терминологией и символикой;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 формирование умений объяснять результаты биологических экспериментов, решать элементарные биологические задачи; формирование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p>
    <w:p w:rsidR="00B3506C" w:rsidRPr="009857AF" w:rsidRDefault="00B3506C" w:rsidP="008E268E">
      <w:pPr>
        <w:jc w:val="both"/>
        <w:rPr>
          <w:b/>
          <w:bCs/>
          <w:color w:val="000000"/>
          <w:sz w:val="26"/>
          <w:szCs w:val="26"/>
        </w:rPr>
      </w:pPr>
      <w:r w:rsidRPr="009857AF">
        <w:rPr>
          <w:b/>
          <w:bCs/>
          <w:color w:val="000000"/>
          <w:sz w:val="26"/>
          <w:szCs w:val="26"/>
        </w:rPr>
        <w:t>География  - по 1 часу в неделю в 10-11-х классах (базовый уровень)</w:t>
      </w:r>
      <w:r w:rsidR="00E47C67" w:rsidRPr="009857AF">
        <w:rPr>
          <w:b/>
          <w:bCs/>
          <w:color w:val="000000"/>
          <w:sz w:val="26"/>
          <w:szCs w:val="26"/>
        </w:rPr>
        <w:t xml:space="preserve">: </w:t>
      </w:r>
      <w:r w:rsidR="00E47C67" w:rsidRPr="009857AF">
        <w:rPr>
          <w:color w:val="000000"/>
          <w:sz w:val="26"/>
          <w:szCs w:val="26"/>
        </w:rPr>
        <w:t>изучение</w:t>
      </w:r>
      <w:r w:rsidR="00E47C67" w:rsidRPr="009857AF">
        <w:rPr>
          <w:color w:val="000000"/>
          <w:sz w:val="26"/>
          <w:szCs w:val="26"/>
        </w:rPr>
        <w:br/>
        <w:t>направлено на формирование представлений о современной географической науке, её участии</w:t>
      </w:r>
      <w:r w:rsidR="00562264" w:rsidRPr="009857AF">
        <w:rPr>
          <w:color w:val="000000"/>
          <w:sz w:val="26"/>
          <w:szCs w:val="26"/>
        </w:rPr>
        <w:t xml:space="preserve"> </w:t>
      </w:r>
      <w:r w:rsidR="00E47C67" w:rsidRPr="009857AF">
        <w:rPr>
          <w:color w:val="000000"/>
          <w:sz w:val="26"/>
          <w:szCs w:val="26"/>
        </w:rPr>
        <w:t>в решении важнейших проблем человечества; владение географическим мышлением для</w:t>
      </w:r>
      <w:r w:rsidR="00562264" w:rsidRPr="009857AF">
        <w:rPr>
          <w:color w:val="000000"/>
          <w:sz w:val="26"/>
          <w:szCs w:val="26"/>
        </w:rPr>
        <w:t xml:space="preserve"> </w:t>
      </w:r>
      <w:r w:rsidR="00E47C67" w:rsidRPr="009857AF">
        <w:rPr>
          <w:color w:val="000000"/>
          <w:sz w:val="26"/>
          <w:szCs w:val="26"/>
        </w:rPr>
        <w:t>определения географических аспектов природных, социально</w:t>
      </w:r>
      <w:r w:rsidR="00562264" w:rsidRPr="009857AF">
        <w:rPr>
          <w:color w:val="000000"/>
          <w:sz w:val="26"/>
          <w:szCs w:val="26"/>
        </w:rPr>
        <w:t>-</w:t>
      </w:r>
      <w:r w:rsidR="00E47C67" w:rsidRPr="009857AF">
        <w:rPr>
          <w:color w:val="000000"/>
          <w:sz w:val="26"/>
          <w:szCs w:val="26"/>
        </w:rPr>
        <w:t>экономических и экологических</w:t>
      </w:r>
      <w:r w:rsidR="00562264" w:rsidRPr="009857AF">
        <w:rPr>
          <w:color w:val="000000"/>
          <w:sz w:val="26"/>
          <w:szCs w:val="26"/>
        </w:rPr>
        <w:t xml:space="preserve"> </w:t>
      </w:r>
      <w:r w:rsidR="00E47C67" w:rsidRPr="009857AF">
        <w:rPr>
          <w:color w:val="000000"/>
          <w:sz w:val="26"/>
          <w:szCs w:val="26"/>
        </w:rPr>
        <w:t>процессов и проблем; формирование системы комплексных социально ориентированных</w:t>
      </w:r>
      <w:r w:rsidR="00562264" w:rsidRPr="009857AF">
        <w:rPr>
          <w:color w:val="000000"/>
          <w:sz w:val="26"/>
          <w:szCs w:val="26"/>
        </w:rPr>
        <w:t xml:space="preserve"> </w:t>
      </w:r>
      <w:r w:rsidR="00E47C67" w:rsidRPr="009857AF">
        <w:rPr>
          <w:color w:val="000000"/>
          <w:sz w:val="26"/>
          <w:szCs w:val="26"/>
        </w:rPr>
        <w:t>географических знаний о закономерностях развития природы, размещения населения и</w:t>
      </w:r>
      <w:r w:rsidR="00562264" w:rsidRPr="009857AF">
        <w:rPr>
          <w:color w:val="000000"/>
          <w:sz w:val="26"/>
          <w:szCs w:val="26"/>
        </w:rPr>
        <w:t xml:space="preserve"> </w:t>
      </w:r>
      <w:r w:rsidR="00E47C67" w:rsidRPr="009857AF">
        <w:rPr>
          <w:color w:val="000000"/>
          <w:sz w:val="26"/>
          <w:szCs w:val="26"/>
        </w:rPr>
        <w:t>хозяйства, о динамике и территориальных особенностях процессов, протекающих в</w:t>
      </w:r>
      <w:r w:rsidR="00562264" w:rsidRPr="009857AF">
        <w:rPr>
          <w:color w:val="000000"/>
          <w:sz w:val="26"/>
          <w:szCs w:val="26"/>
        </w:rPr>
        <w:t xml:space="preserve"> </w:t>
      </w:r>
      <w:r w:rsidR="00E47C67" w:rsidRPr="009857AF">
        <w:rPr>
          <w:color w:val="000000"/>
          <w:sz w:val="26"/>
          <w:szCs w:val="26"/>
        </w:rPr>
        <w:t>географическом пространстве; владение умениями проведения наблюдений за отдельными</w:t>
      </w:r>
      <w:r w:rsidR="00562264" w:rsidRPr="009857AF">
        <w:rPr>
          <w:color w:val="000000"/>
          <w:sz w:val="26"/>
          <w:szCs w:val="26"/>
        </w:rPr>
        <w:t xml:space="preserve"> </w:t>
      </w:r>
      <w:r w:rsidR="00E47C67" w:rsidRPr="009857AF">
        <w:rPr>
          <w:color w:val="000000"/>
          <w:sz w:val="26"/>
          <w:szCs w:val="26"/>
        </w:rPr>
        <w:t>географическими объектами, процессами и явлениями, их изменениями в результате</w:t>
      </w:r>
      <w:r w:rsidR="00562264" w:rsidRPr="009857AF">
        <w:rPr>
          <w:color w:val="000000"/>
          <w:sz w:val="26"/>
          <w:szCs w:val="26"/>
        </w:rPr>
        <w:t xml:space="preserve"> </w:t>
      </w:r>
      <w:r w:rsidR="00E47C67" w:rsidRPr="009857AF">
        <w:rPr>
          <w:color w:val="000000"/>
          <w:sz w:val="26"/>
          <w:szCs w:val="26"/>
        </w:rPr>
        <w:t xml:space="preserve">природных и антропогенных воздействий; </w:t>
      </w:r>
      <w:proofErr w:type="gramStart"/>
      <w:r w:rsidR="00E47C67" w:rsidRPr="009857AF">
        <w:rPr>
          <w:color w:val="000000"/>
          <w:sz w:val="26"/>
          <w:szCs w:val="26"/>
        </w:rPr>
        <w:t>владение умениями использовать карты разного</w:t>
      </w:r>
      <w:r w:rsidR="00562264" w:rsidRPr="009857AF">
        <w:rPr>
          <w:color w:val="000000"/>
          <w:sz w:val="26"/>
          <w:szCs w:val="26"/>
        </w:rPr>
        <w:t xml:space="preserve"> </w:t>
      </w:r>
      <w:r w:rsidR="00E47C67" w:rsidRPr="009857AF">
        <w:rPr>
          <w:color w:val="000000"/>
          <w:sz w:val="26"/>
          <w:szCs w:val="26"/>
        </w:rPr>
        <w:t>содержания для выявления закономерностей и тенденций, получения нового географического</w:t>
      </w:r>
      <w:r w:rsidR="00562264" w:rsidRPr="009857AF">
        <w:rPr>
          <w:color w:val="000000"/>
          <w:sz w:val="26"/>
          <w:szCs w:val="26"/>
        </w:rPr>
        <w:t xml:space="preserve"> </w:t>
      </w:r>
      <w:r w:rsidR="00E47C67" w:rsidRPr="009857AF">
        <w:rPr>
          <w:color w:val="000000"/>
          <w:sz w:val="26"/>
          <w:szCs w:val="26"/>
        </w:rPr>
        <w:t>знания о природных социально-экономических и экологических процессах и явлениях;</w:t>
      </w:r>
      <w:r w:rsidR="00562264" w:rsidRPr="009857AF">
        <w:rPr>
          <w:color w:val="000000"/>
          <w:sz w:val="26"/>
          <w:szCs w:val="26"/>
        </w:rPr>
        <w:t xml:space="preserve"> </w:t>
      </w:r>
      <w:r w:rsidR="00E47C67" w:rsidRPr="009857AF">
        <w:rPr>
          <w:color w:val="000000"/>
          <w:sz w:val="26"/>
          <w:szCs w:val="26"/>
        </w:rPr>
        <w:t>владение умениями географического анализа и интерпретации разнообразной информации;</w:t>
      </w:r>
      <w:r w:rsidR="00562264" w:rsidRPr="009857AF">
        <w:rPr>
          <w:color w:val="000000"/>
          <w:sz w:val="26"/>
          <w:szCs w:val="26"/>
        </w:rPr>
        <w:t xml:space="preserve"> </w:t>
      </w:r>
      <w:r w:rsidR="00E47C67" w:rsidRPr="009857AF">
        <w:rPr>
          <w:color w:val="000000"/>
          <w:sz w:val="26"/>
          <w:szCs w:val="26"/>
        </w:rPr>
        <w:t>владение умениями применять географические знания для объяснения и оценки</w:t>
      </w:r>
      <w:r w:rsidR="00E47C67" w:rsidRPr="009857AF">
        <w:rPr>
          <w:color w:val="000000"/>
          <w:sz w:val="26"/>
          <w:szCs w:val="26"/>
        </w:rPr>
        <w:br/>
        <w:t>разнообразных явлений и процессов, самостоятельного оценивания уровня безопасности</w:t>
      </w:r>
      <w:r w:rsidR="000D6B6D" w:rsidRPr="009857AF">
        <w:rPr>
          <w:color w:val="000000"/>
          <w:sz w:val="26"/>
          <w:szCs w:val="26"/>
        </w:rPr>
        <w:t xml:space="preserve"> </w:t>
      </w:r>
      <w:r w:rsidR="00E47C67" w:rsidRPr="009857AF">
        <w:rPr>
          <w:color w:val="000000"/>
          <w:sz w:val="26"/>
          <w:szCs w:val="26"/>
        </w:rPr>
        <w:t>окружающей среды, адаптации к изменению её условий;</w:t>
      </w:r>
      <w:proofErr w:type="gramEnd"/>
      <w:r w:rsidR="00E47C67" w:rsidRPr="009857AF">
        <w:rPr>
          <w:color w:val="000000"/>
          <w:sz w:val="26"/>
          <w:szCs w:val="26"/>
        </w:rPr>
        <w:t xml:space="preserve"> формирование представлений и</w:t>
      </w:r>
      <w:r w:rsidR="000D6B6D" w:rsidRPr="009857AF">
        <w:rPr>
          <w:color w:val="000000"/>
          <w:sz w:val="26"/>
          <w:szCs w:val="26"/>
        </w:rPr>
        <w:t xml:space="preserve"> </w:t>
      </w:r>
      <w:r w:rsidR="00E47C67" w:rsidRPr="009857AF">
        <w:rPr>
          <w:color w:val="000000"/>
          <w:sz w:val="26"/>
          <w:szCs w:val="26"/>
        </w:rPr>
        <w:t>знаний об основных проблемах взаимодействия природы и общества, о природных и</w:t>
      </w:r>
      <w:r w:rsidR="000D6B6D" w:rsidRPr="009857AF">
        <w:rPr>
          <w:color w:val="000000"/>
          <w:sz w:val="26"/>
          <w:szCs w:val="26"/>
        </w:rPr>
        <w:t xml:space="preserve"> </w:t>
      </w:r>
      <w:r w:rsidR="00E47C67" w:rsidRPr="009857AF">
        <w:rPr>
          <w:color w:val="000000"/>
          <w:sz w:val="26"/>
          <w:szCs w:val="26"/>
        </w:rPr>
        <w:t>социально</w:t>
      </w:r>
      <w:r w:rsidR="00BE4076" w:rsidRPr="009857AF">
        <w:rPr>
          <w:color w:val="000000"/>
          <w:sz w:val="26"/>
          <w:szCs w:val="26"/>
        </w:rPr>
        <w:t>-</w:t>
      </w:r>
      <w:r w:rsidR="00E47C67" w:rsidRPr="009857AF">
        <w:rPr>
          <w:color w:val="000000"/>
          <w:sz w:val="26"/>
          <w:szCs w:val="26"/>
        </w:rPr>
        <w:t>экономических аспектах экологических проблем.</w:t>
      </w:r>
    </w:p>
    <w:p w:rsidR="000677CD" w:rsidRDefault="00C86720" w:rsidP="00672CDC">
      <w:pPr>
        <w:jc w:val="both"/>
        <w:rPr>
          <w:sz w:val="26"/>
          <w:szCs w:val="26"/>
        </w:rPr>
      </w:pPr>
      <w:r w:rsidRPr="009857AF">
        <w:rPr>
          <w:b/>
          <w:bCs/>
          <w:color w:val="000000"/>
          <w:sz w:val="26"/>
          <w:szCs w:val="26"/>
        </w:rPr>
        <w:t xml:space="preserve"> «Обществознание» - 2 часа в неделю в 10-11-х классах (базовый уровень): </w:t>
      </w:r>
      <w:r w:rsidRPr="009857AF">
        <w:rPr>
          <w:color w:val="000000"/>
          <w:sz w:val="26"/>
          <w:szCs w:val="26"/>
        </w:rPr>
        <w:t>изучение</w:t>
      </w:r>
      <w:r w:rsidR="000D6B6D" w:rsidRPr="009857AF">
        <w:rPr>
          <w:color w:val="000000"/>
          <w:sz w:val="26"/>
          <w:szCs w:val="26"/>
        </w:rPr>
        <w:t xml:space="preserve"> </w:t>
      </w:r>
      <w:r w:rsidRPr="009857AF">
        <w:rPr>
          <w:color w:val="000000"/>
          <w:sz w:val="26"/>
          <w:szCs w:val="26"/>
        </w:rPr>
        <w:t>направлено на формирование знаний об обществе как целостной развивающейся системе в</w:t>
      </w:r>
      <w:r w:rsidR="002D32E4" w:rsidRPr="009857AF">
        <w:rPr>
          <w:color w:val="000000"/>
          <w:sz w:val="26"/>
          <w:szCs w:val="26"/>
        </w:rPr>
        <w:t xml:space="preserve"> </w:t>
      </w:r>
      <w:r w:rsidRPr="009857AF">
        <w:rPr>
          <w:color w:val="000000"/>
          <w:sz w:val="26"/>
          <w:szCs w:val="26"/>
        </w:rPr>
        <w:t>единстве и взаимодействии его основных сфер и институтов; владение базовым понятийным</w:t>
      </w:r>
      <w:r w:rsidR="002D32E4" w:rsidRPr="009857AF">
        <w:rPr>
          <w:color w:val="000000"/>
          <w:sz w:val="26"/>
          <w:szCs w:val="26"/>
        </w:rPr>
        <w:t xml:space="preserve"> </w:t>
      </w:r>
      <w:r w:rsidRPr="009857AF">
        <w:rPr>
          <w:color w:val="000000"/>
          <w:sz w:val="26"/>
          <w:szCs w:val="26"/>
        </w:rPr>
        <w:t>аппаратом социальных наук; владение умениями выявлять причинно</w:t>
      </w:r>
      <w:r w:rsidR="00BE4076" w:rsidRPr="009857AF">
        <w:rPr>
          <w:color w:val="000000"/>
          <w:sz w:val="26"/>
          <w:szCs w:val="26"/>
        </w:rPr>
        <w:t>-</w:t>
      </w:r>
      <w:r w:rsidRPr="009857AF">
        <w:rPr>
          <w:color w:val="000000"/>
          <w:sz w:val="26"/>
          <w:szCs w:val="26"/>
        </w:rPr>
        <w:t>следственные,</w:t>
      </w:r>
      <w:r w:rsidR="002D32E4" w:rsidRPr="009857AF">
        <w:rPr>
          <w:color w:val="000000"/>
          <w:sz w:val="26"/>
          <w:szCs w:val="26"/>
        </w:rPr>
        <w:t xml:space="preserve"> </w:t>
      </w:r>
      <w:r w:rsidRPr="009857AF">
        <w:rPr>
          <w:color w:val="000000"/>
          <w:sz w:val="26"/>
          <w:szCs w:val="26"/>
        </w:rPr>
        <w:t>функциональные, иерархические и другие связи социальных объектов и процессов;</w:t>
      </w:r>
      <w:r w:rsidR="002D32E4" w:rsidRPr="009857AF">
        <w:rPr>
          <w:color w:val="000000"/>
          <w:sz w:val="26"/>
          <w:szCs w:val="26"/>
        </w:rPr>
        <w:t xml:space="preserve"> </w:t>
      </w:r>
      <w:r w:rsidRPr="009857AF">
        <w:rPr>
          <w:color w:val="000000"/>
          <w:sz w:val="26"/>
          <w:szCs w:val="26"/>
        </w:rPr>
        <w:t>формирование представлений об основных тенденциях и возможных перспективах развития</w:t>
      </w:r>
      <w:r w:rsidR="002D32E4" w:rsidRPr="009857AF">
        <w:rPr>
          <w:color w:val="000000"/>
          <w:sz w:val="26"/>
          <w:szCs w:val="26"/>
        </w:rPr>
        <w:t xml:space="preserve"> </w:t>
      </w:r>
      <w:r w:rsidRPr="009857AF">
        <w:rPr>
          <w:color w:val="000000"/>
          <w:sz w:val="26"/>
          <w:szCs w:val="26"/>
        </w:rPr>
        <w:t>мирового сообщества в глобальном мире; формирование представлений о методах познания</w:t>
      </w:r>
      <w:r w:rsidR="002D32E4" w:rsidRPr="009857AF">
        <w:rPr>
          <w:color w:val="000000"/>
          <w:sz w:val="26"/>
          <w:szCs w:val="26"/>
        </w:rPr>
        <w:t xml:space="preserve"> </w:t>
      </w:r>
      <w:r w:rsidRPr="009857AF">
        <w:rPr>
          <w:color w:val="000000"/>
          <w:sz w:val="26"/>
          <w:szCs w:val="26"/>
        </w:rPr>
        <w:t>социальных явлений и процессов; владение умениями применять полученные знания в</w:t>
      </w:r>
      <w:r w:rsidR="002D32E4" w:rsidRPr="009857AF">
        <w:rPr>
          <w:color w:val="000000"/>
          <w:sz w:val="26"/>
          <w:szCs w:val="26"/>
        </w:rPr>
        <w:t xml:space="preserve"> </w:t>
      </w:r>
      <w:r w:rsidRPr="009857AF">
        <w:rPr>
          <w:color w:val="000000"/>
          <w:sz w:val="26"/>
          <w:szCs w:val="26"/>
        </w:rPr>
        <w:t xml:space="preserve">повседневной жизни, прогнозировать последствия принимаемых решений; </w:t>
      </w:r>
      <w:proofErr w:type="gramStart"/>
      <w:r w:rsidRPr="009857AF">
        <w:rPr>
          <w:color w:val="000000"/>
          <w:sz w:val="26"/>
          <w:szCs w:val="26"/>
        </w:rPr>
        <w:t>формирование</w:t>
      </w:r>
      <w:r w:rsidR="002D32E4" w:rsidRPr="009857AF">
        <w:rPr>
          <w:color w:val="000000"/>
          <w:sz w:val="26"/>
          <w:szCs w:val="26"/>
        </w:rPr>
        <w:t xml:space="preserve"> </w:t>
      </w:r>
      <w:r w:rsidRPr="009857AF">
        <w:rPr>
          <w:color w:val="000000"/>
          <w:sz w:val="26"/>
          <w:szCs w:val="26"/>
        </w:rPr>
        <w:t>навыков оценивания социальной информации, умений поиска информации в источниках</w:t>
      </w:r>
      <w:r w:rsidR="002D32E4" w:rsidRPr="009857AF">
        <w:rPr>
          <w:color w:val="000000"/>
          <w:sz w:val="26"/>
          <w:szCs w:val="26"/>
        </w:rPr>
        <w:t xml:space="preserve"> </w:t>
      </w:r>
      <w:r w:rsidRPr="009857AF">
        <w:rPr>
          <w:color w:val="000000"/>
          <w:sz w:val="26"/>
          <w:szCs w:val="26"/>
        </w:rPr>
        <w:t>различного типа для реконструкции недостающих звеньев с целью объяснения и оценки</w:t>
      </w:r>
      <w:r w:rsidR="002D32E4" w:rsidRPr="009857AF">
        <w:rPr>
          <w:color w:val="000000"/>
          <w:sz w:val="26"/>
          <w:szCs w:val="26"/>
        </w:rPr>
        <w:t xml:space="preserve"> </w:t>
      </w:r>
      <w:r w:rsidRPr="009857AF">
        <w:rPr>
          <w:color w:val="000000"/>
          <w:sz w:val="26"/>
          <w:szCs w:val="26"/>
        </w:rPr>
        <w:t>разнообразных явлений и процессов общественного развития</w:t>
      </w:r>
      <w:r w:rsidR="000D6B6D" w:rsidRPr="009857AF">
        <w:rPr>
          <w:color w:val="000000"/>
          <w:sz w:val="26"/>
          <w:szCs w:val="26"/>
        </w:rPr>
        <w:t xml:space="preserve"> </w:t>
      </w:r>
      <w:r w:rsidR="0069201E" w:rsidRPr="009857AF">
        <w:rPr>
          <w:sz w:val="26"/>
          <w:szCs w:val="26"/>
        </w:rPr>
        <w:t xml:space="preserve">ля развития потенциала </w:t>
      </w:r>
      <w:r w:rsidR="00D50F5D" w:rsidRPr="009857AF">
        <w:rPr>
          <w:sz w:val="26"/>
          <w:szCs w:val="26"/>
        </w:rPr>
        <w:t>старшеклассников</w:t>
      </w:r>
      <w:r w:rsidR="0069201E" w:rsidRPr="009857AF">
        <w:rPr>
          <w:sz w:val="26"/>
          <w:szCs w:val="26"/>
        </w:rPr>
        <w:t xml:space="preserve"> с участием самих обучающихся и их семей </w:t>
      </w:r>
      <w:r w:rsidR="00D50F5D" w:rsidRPr="009857AF">
        <w:rPr>
          <w:sz w:val="26"/>
          <w:szCs w:val="26"/>
        </w:rPr>
        <w:t xml:space="preserve">МБОУ СОШ № 1 с. Сарыг-Сеп </w:t>
      </w:r>
      <w:r w:rsidR="0069201E" w:rsidRPr="009857AF">
        <w:rPr>
          <w:sz w:val="26"/>
          <w:szCs w:val="26"/>
        </w:rPr>
        <w:t xml:space="preserve">может разрабатывать индивидуальные учебные планы, в рамках которых формируется </w:t>
      </w:r>
      <w:r w:rsidR="0069201E" w:rsidRPr="009857AF">
        <w:rPr>
          <w:sz w:val="26"/>
          <w:szCs w:val="26"/>
        </w:rPr>
        <w:lastRenderedPageBreak/>
        <w:t>индивидуальная траектория развития обучающегося (содержание дисциплин, курсов, модулей</w:t>
      </w:r>
      <w:proofErr w:type="gramEnd"/>
      <w:r w:rsidR="0069201E" w:rsidRPr="009857AF">
        <w:rPr>
          <w:sz w:val="26"/>
          <w:szCs w:val="26"/>
        </w:rPr>
        <w:t xml:space="preserve">). Реализация индивидуальных учебных планов может быть организована, в том числе, с помощью дистанционного образования. </w:t>
      </w:r>
    </w:p>
    <w:p w:rsidR="00920C28" w:rsidRPr="00171C5F" w:rsidRDefault="001B30BB" w:rsidP="00171C5F">
      <w:pPr>
        <w:jc w:val="both"/>
        <w:rPr>
          <w:b/>
          <w:sz w:val="26"/>
          <w:szCs w:val="26"/>
        </w:rPr>
      </w:pPr>
      <w:r w:rsidRPr="00171C5F">
        <w:rPr>
          <w:color w:val="000000"/>
          <w:sz w:val="26"/>
          <w:szCs w:val="26"/>
        </w:rPr>
        <w:t>Д</w:t>
      </w:r>
      <w:r w:rsidR="00920C28" w:rsidRPr="00171C5F">
        <w:rPr>
          <w:color w:val="000000"/>
          <w:sz w:val="26"/>
          <w:szCs w:val="26"/>
        </w:rPr>
        <w:t>ополнительны</w:t>
      </w:r>
      <w:r w:rsidRPr="00171C5F">
        <w:rPr>
          <w:color w:val="000000"/>
          <w:sz w:val="26"/>
          <w:szCs w:val="26"/>
        </w:rPr>
        <w:t>й</w:t>
      </w:r>
      <w:r w:rsidR="00920C28" w:rsidRPr="00171C5F">
        <w:rPr>
          <w:color w:val="000000"/>
          <w:sz w:val="26"/>
          <w:szCs w:val="26"/>
        </w:rPr>
        <w:t xml:space="preserve"> курс</w:t>
      </w:r>
      <w:r w:rsidRPr="00171C5F">
        <w:rPr>
          <w:color w:val="000000"/>
          <w:sz w:val="26"/>
          <w:szCs w:val="26"/>
        </w:rPr>
        <w:t xml:space="preserve"> по выбору </w:t>
      </w:r>
      <w:r w:rsidRPr="00171C5F">
        <w:rPr>
          <w:b/>
          <w:color w:val="000000"/>
          <w:sz w:val="26"/>
          <w:szCs w:val="26"/>
        </w:rPr>
        <w:t>«Практическое обществознание»</w:t>
      </w:r>
      <w:r w:rsidR="00201977" w:rsidRPr="00171C5F">
        <w:rPr>
          <w:color w:val="000000"/>
          <w:sz w:val="26"/>
          <w:szCs w:val="26"/>
        </w:rPr>
        <w:t xml:space="preserve"> </w:t>
      </w:r>
      <w:r w:rsidR="005074B8" w:rsidRPr="00171C5F">
        <w:rPr>
          <w:color w:val="000000"/>
          <w:sz w:val="26"/>
          <w:szCs w:val="26"/>
        </w:rPr>
        <w:t xml:space="preserve">относится к </w:t>
      </w:r>
      <w:proofErr w:type="gramStart"/>
      <w:r w:rsidR="005074B8" w:rsidRPr="00F43D9B">
        <w:rPr>
          <w:iCs/>
          <w:color w:val="333333"/>
          <w:sz w:val="26"/>
          <w:szCs w:val="26"/>
          <w:shd w:val="clear" w:color="auto" w:fill="FFFFFF"/>
        </w:rPr>
        <w:t>предметно-ориентированным</w:t>
      </w:r>
      <w:proofErr w:type="gramEnd"/>
      <w:r w:rsidR="00006922" w:rsidRPr="00F43D9B">
        <w:rPr>
          <w:iCs/>
          <w:color w:val="333333"/>
          <w:sz w:val="26"/>
          <w:szCs w:val="26"/>
          <w:shd w:val="clear" w:color="auto" w:fill="FFFFFF"/>
        </w:rPr>
        <w:t>.</w:t>
      </w:r>
      <w:r w:rsidR="00006922" w:rsidRPr="00171C5F">
        <w:rPr>
          <w:i/>
          <w:iCs/>
          <w:color w:val="333333"/>
          <w:sz w:val="26"/>
          <w:szCs w:val="26"/>
          <w:shd w:val="clear" w:color="auto" w:fill="FFFFFF"/>
        </w:rPr>
        <w:t xml:space="preserve"> </w:t>
      </w:r>
      <w:r w:rsidR="00006922" w:rsidRPr="00F43D9B">
        <w:rPr>
          <w:iCs/>
          <w:color w:val="333333"/>
          <w:sz w:val="26"/>
          <w:szCs w:val="26"/>
          <w:shd w:val="clear" w:color="auto" w:fill="FFFFFF"/>
        </w:rPr>
        <w:t>Он</w:t>
      </w:r>
      <w:r w:rsidR="005074B8" w:rsidRPr="00F43D9B">
        <w:rPr>
          <w:iCs/>
          <w:color w:val="333333"/>
          <w:sz w:val="26"/>
          <w:szCs w:val="26"/>
          <w:shd w:val="clear" w:color="auto" w:fill="FFFFFF"/>
        </w:rPr>
        <w:t xml:space="preserve"> </w:t>
      </w:r>
      <w:r w:rsidR="005074B8" w:rsidRPr="00171C5F">
        <w:rPr>
          <w:color w:val="000000"/>
          <w:sz w:val="26"/>
          <w:szCs w:val="26"/>
        </w:rPr>
        <w:t xml:space="preserve">  </w:t>
      </w:r>
      <w:r w:rsidR="0070765D" w:rsidRPr="00171C5F">
        <w:rPr>
          <w:color w:val="000000"/>
          <w:sz w:val="26"/>
          <w:szCs w:val="26"/>
        </w:rPr>
        <w:t>направлен на удовлетворение образовательных и профессиональных потребностей учащихся старших классов</w:t>
      </w:r>
      <w:r w:rsidR="00C67997" w:rsidRPr="00171C5F">
        <w:rPr>
          <w:color w:val="000000"/>
          <w:sz w:val="26"/>
          <w:szCs w:val="26"/>
        </w:rPr>
        <w:t xml:space="preserve"> и  знакомит их со способами деятельности, необходимыми для успешного</w:t>
      </w:r>
      <w:r w:rsidR="00006922" w:rsidRPr="00171C5F">
        <w:rPr>
          <w:color w:val="000000"/>
          <w:sz w:val="26"/>
          <w:szCs w:val="26"/>
        </w:rPr>
        <w:t xml:space="preserve"> </w:t>
      </w:r>
      <w:r w:rsidR="00006922" w:rsidRPr="00171C5F">
        <w:rPr>
          <w:color w:val="333333"/>
          <w:sz w:val="26"/>
          <w:szCs w:val="26"/>
          <w:shd w:val="clear" w:color="auto" w:fill="FFFFFF"/>
        </w:rPr>
        <w:t>освоения программы</w:t>
      </w:r>
      <w:r w:rsidR="00214526" w:rsidRPr="00171C5F">
        <w:rPr>
          <w:color w:val="333333"/>
          <w:sz w:val="26"/>
          <w:szCs w:val="26"/>
          <w:shd w:val="clear" w:color="auto" w:fill="FFFFFF"/>
        </w:rPr>
        <w:t xml:space="preserve"> на уровне среднего общего образования </w:t>
      </w:r>
      <w:r w:rsidR="00006922" w:rsidRPr="00171C5F">
        <w:rPr>
          <w:color w:val="333333"/>
          <w:sz w:val="26"/>
          <w:szCs w:val="26"/>
          <w:shd w:val="clear" w:color="auto" w:fill="FFFFFF"/>
        </w:rPr>
        <w:t xml:space="preserve">и </w:t>
      </w:r>
      <w:r w:rsidR="00171C5F" w:rsidRPr="00171C5F">
        <w:rPr>
          <w:color w:val="333333"/>
          <w:sz w:val="26"/>
          <w:szCs w:val="26"/>
          <w:shd w:val="clear" w:color="auto" w:fill="FFFFFF"/>
        </w:rPr>
        <w:t xml:space="preserve">выбранной </w:t>
      </w:r>
      <w:r w:rsidR="00006922" w:rsidRPr="00171C5F">
        <w:rPr>
          <w:color w:val="333333"/>
          <w:sz w:val="26"/>
          <w:szCs w:val="26"/>
          <w:shd w:val="clear" w:color="auto" w:fill="FFFFFF"/>
        </w:rPr>
        <w:t>профессии (работа с текстами, анализ источников и т</w:t>
      </w:r>
      <w:r w:rsidR="003D0025">
        <w:rPr>
          <w:color w:val="333333"/>
          <w:sz w:val="26"/>
          <w:szCs w:val="26"/>
          <w:shd w:val="clear" w:color="auto" w:fill="FFFFFF"/>
        </w:rPr>
        <w:t>.</w:t>
      </w:r>
      <w:r w:rsidR="00006922" w:rsidRPr="00171C5F">
        <w:rPr>
          <w:color w:val="333333"/>
          <w:sz w:val="26"/>
          <w:szCs w:val="26"/>
          <w:shd w:val="clear" w:color="auto" w:fill="FFFFFF"/>
        </w:rPr>
        <w:t>д</w:t>
      </w:r>
      <w:r w:rsidR="000E46CE">
        <w:rPr>
          <w:color w:val="333333"/>
          <w:sz w:val="26"/>
          <w:szCs w:val="26"/>
          <w:shd w:val="clear" w:color="auto" w:fill="FFFFFF"/>
        </w:rPr>
        <w:t>.</w:t>
      </w:r>
      <w:r w:rsidR="00214526" w:rsidRPr="00171C5F">
        <w:rPr>
          <w:color w:val="333333"/>
          <w:sz w:val="26"/>
          <w:szCs w:val="26"/>
          <w:shd w:val="clear" w:color="auto" w:fill="FFFFFF"/>
        </w:rPr>
        <w:t>)</w:t>
      </w:r>
    </w:p>
    <w:p w:rsidR="000677CD" w:rsidRPr="009857AF" w:rsidRDefault="006308C6" w:rsidP="009857AF">
      <w:pPr>
        <w:autoSpaceDE w:val="0"/>
        <w:autoSpaceDN w:val="0"/>
        <w:adjustRightInd w:val="0"/>
        <w:jc w:val="both"/>
        <w:rPr>
          <w:b/>
          <w:sz w:val="26"/>
          <w:szCs w:val="26"/>
        </w:rPr>
      </w:pPr>
      <w:r w:rsidRPr="009857AF">
        <w:rPr>
          <w:sz w:val="26"/>
          <w:szCs w:val="26"/>
        </w:rPr>
        <w:t>С</w:t>
      </w:r>
      <w:r w:rsidR="00F75984" w:rsidRPr="009857AF">
        <w:rPr>
          <w:sz w:val="26"/>
          <w:szCs w:val="26"/>
        </w:rPr>
        <w:t xml:space="preserve">огласно выбору учащихся классы поделены на группы по изучению профильных и базовых предметов, а также выбранных элективных курсов. Учащимся дается возможность выбора индивидуальной образовательной траектории. Обучение </w:t>
      </w:r>
      <w:r w:rsidR="00447FB1" w:rsidRPr="009857AF">
        <w:rPr>
          <w:sz w:val="26"/>
          <w:szCs w:val="26"/>
        </w:rPr>
        <w:t xml:space="preserve">в 10-11 классах </w:t>
      </w:r>
      <w:r w:rsidR="00F75984" w:rsidRPr="009857AF">
        <w:rPr>
          <w:sz w:val="26"/>
          <w:szCs w:val="26"/>
        </w:rPr>
        <w:t xml:space="preserve">организовано с целью более эффективной подготовки выпускников к высшему профессиональному образованию, сочетает универсальность, фундаментальность образования и углубление, расширение содержания по различным предметам учебного плана. </w:t>
      </w:r>
    </w:p>
    <w:p w:rsidR="000677CD" w:rsidRPr="009857AF" w:rsidRDefault="000677CD" w:rsidP="009857AF">
      <w:pPr>
        <w:pStyle w:val="aa"/>
        <w:jc w:val="both"/>
        <w:rPr>
          <w:rFonts w:ascii="Times New Roman" w:hAnsi="Times New Roman"/>
          <w:b/>
          <w:sz w:val="26"/>
          <w:szCs w:val="26"/>
        </w:rPr>
      </w:pPr>
    </w:p>
    <w:p w:rsidR="00987C6F" w:rsidRPr="009857AF" w:rsidRDefault="00987C6F" w:rsidP="009857AF">
      <w:pPr>
        <w:pStyle w:val="Default"/>
        <w:jc w:val="both"/>
        <w:rPr>
          <w:color w:val="auto"/>
          <w:sz w:val="26"/>
          <w:szCs w:val="26"/>
        </w:rPr>
      </w:pPr>
    </w:p>
    <w:p w:rsidR="00DD4433" w:rsidRPr="009857AF" w:rsidRDefault="00DD4433" w:rsidP="009857AF">
      <w:pPr>
        <w:pStyle w:val="Default"/>
        <w:jc w:val="both"/>
        <w:rPr>
          <w:color w:val="auto"/>
          <w:sz w:val="26"/>
          <w:szCs w:val="26"/>
        </w:rPr>
      </w:pPr>
    </w:p>
    <w:p w:rsidR="00DD4433" w:rsidRPr="009857AF" w:rsidRDefault="00DD4433" w:rsidP="009857AF">
      <w:pPr>
        <w:pStyle w:val="Default"/>
        <w:jc w:val="both"/>
        <w:rPr>
          <w:color w:val="auto"/>
          <w:sz w:val="26"/>
          <w:szCs w:val="26"/>
        </w:rPr>
      </w:pPr>
    </w:p>
    <w:p w:rsidR="00DD4433" w:rsidRPr="009857AF" w:rsidRDefault="00DD4433" w:rsidP="009857AF">
      <w:pPr>
        <w:pStyle w:val="Default"/>
        <w:jc w:val="both"/>
        <w:rPr>
          <w:color w:val="auto"/>
          <w:sz w:val="26"/>
          <w:szCs w:val="26"/>
        </w:rPr>
      </w:pPr>
    </w:p>
    <w:p w:rsidR="00DD4433" w:rsidRPr="009857AF" w:rsidRDefault="00DD4433" w:rsidP="009857AF">
      <w:pPr>
        <w:pStyle w:val="Default"/>
        <w:jc w:val="both"/>
        <w:rPr>
          <w:color w:val="auto"/>
          <w:sz w:val="26"/>
          <w:szCs w:val="26"/>
        </w:rPr>
      </w:pPr>
    </w:p>
    <w:p w:rsidR="00DD4433" w:rsidRPr="009857AF" w:rsidRDefault="00DD4433" w:rsidP="009857AF">
      <w:pPr>
        <w:pStyle w:val="Default"/>
        <w:jc w:val="both"/>
        <w:rPr>
          <w:color w:val="auto"/>
          <w:sz w:val="26"/>
          <w:szCs w:val="26"/>
        </w:rPr>
      </w:pPr>
    </w:p>
    <w:p w:rsidR="00074015" w:rsidRPr="009857AF" w:rsidRDefault="00074015" w:rsidP="009857AF">
      <w:pPr>
        <w:pStyle w:val="aa"/>
        <w:jc w:val="center"/>
        <w:rPr>
          <w:rFonts w:ascii="Times New Roman" w:hAnsi="Times New Roman"/>
          <w:b/>
          <w:sz w:val="26"/>
          <w:szCs w:val="26"/>
        </w:rPr>
      </w:pPr>
    </w:p>
    <w:p w:rsidR="00074015" w:rsidRDefault="00074015"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9A1A78" w:rsidRDefault="009A1A78" w:rsidP="009857AF">
      <w:pPr>
        <w:pStyle w:val="aa"/>
        <w:jc w:val="center"/>
        <w:rPr>
          <w:rFonts w:ascii="Times New Roman" w:hAnsi="Times New Roman"/>
          <w:b/>
          <w:sz w:val="26"/>
          <w:szCs w:val="26"/>
        </w:rPr>
      </w:pPr>
    </w:p>
    <w:p w:rsidR="00AE7CD0" w:rsidRPr="009857AF" w:rsidRDefault="00AE7CD0" w:rsidP="009857AF">
      <w:pPr>
        <w:pStyle w:val="aa"/>
        <w:jc w:val="center"/>
        <w:rPr>
          <w:rFonts w:ascii="Times New Roman" w:hAnsi="Times New Roman"/>
          <w:b/>
          <w:sz w:val="26"/>
          <w:szCs w:val="26"/>
        </w:rPr>
      </w:pPr>
      <w:r w:rsidRPr="009857AF">
        <w:rPr>
          <w:rFonts w:ascii="Times New Roman" w:hAnsi="Times New Roman"/>
          <w:b/>
          <w:sz w:val="26"/>
          <w:szCs w:val="26"/>
        </w:rPr>
        <w:lastRenderedPageBreak/>
        <w:t>ПОЯСНИТЕЛЬНАЯ ЗАПИСКА К УЧЕБНОМУ ПЛАНУ</w:t>
      </w:r>
    </w:p>
    <w:p w:rsidR="00AE7CD0" w:rsidRPr="009857AF" w:rsidRDefault="00AE7CD0" w:rsidP="009857AF">
      <w:pPr>
        <w:jc w:val="center"/>
        <w:rPr>
          <w:b/>
          <w:sz w:val="26"/>
          <w:szCs w:val="26"/>
        </w:rPr>
      </w:pPr>
      <w:r w:rsidRPr="009857AF">
        <w:rPr>
          <w:b/>
          <w:sz w:val="26"/>
          <w:szCs w:val="26"/>
        </w:rPr>
        <w:t>ВНЕУРОЧНОЙ ДЕЯТЕЛЬНОСТИ</w:t>
      </w:r>
    </w:p>
    <w:p w:rsidR="00AE7CD0" w:rsidRPr="009857AF" w:rsidRDefault="00AE7CD0" w:rsidP="009857AF">
      <w:pPr>
        <w:jc w:val="center"/>
        <w:rPr>
          <w:b/>
          <w:sz w:val="26"/>
          <w:szCs w:val="26"/>
        </w:rPr>
      </w:pPr>
      <w:r w:rsidRPr="009857AF">
        <w:rPr>
          <w:b/>
          <w:sz w:val="26"/>
          <w:szCs w:val="26"/>
        </w:rPr>
        <w:t>ФГОС СОО</w:t>
      </w:r>
    </w:p>
    <w:p w:rsidR="00FE5B9C" w:rsidRPr="009857AF" w:rsidRDefault="00FE5B9C" w:rsidP="009857AF">
      <w:pPr>
        <w:jc w:val="both"/>
        <w:rPr>
          <w:sz w:val="26"/>
          <w:szCs w:val="26"/>
        </w:rPr>
      </w:pPr>
      <w:r w:rsidRPr="009857AF">
        <w:rPr>
          <w:sz w:val="26"/>
          <w:szCs w:val="26"/>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FE5B9C" w:rsidRPr="009857AF" w:rsidRDefault="00FE5B9C" w:rsidP="009857AF">
      <w:pPr>
        <w:pStyle w:val="a8"/>
        <w:numPr>
          <w:ilvl w:val="0"/>
          <w:numId w:val="39"/>
        </w:numPr>
        <w:ind w:left="0"/>
        <w:rPr>
          <w:rFonts w:ascii="Times New Roman" w:hAnsi="Times New Roman"/>
          <w:sz w:val="26"/>
          <w:szCs w:val="26"/>
        </w:rPr>
      </w:pPr>
      <w:r w:rsidRPr="009857AF">
        <w:rPr>
          <w:rFonts w:ascii="Times New Roman" w:hAnsi="Times New Roman"/>
          <w:sz w:val="26"/>
          <w:szCs w:val="26"/>
        </w:rPr>
        <w:t xml:space="preserve">модель плана с преобладанием общественной самоорганизации </w:t>
      </w:r>
      <w:proofErr w:type="gramStart"/>
      <w:r w:rsidRPr="009857AF">
        <w:rPr>
          <w:rFonts w:ascii="Times New Roman" w:hAnsi="Times New Roman"/>
          <w:sz w:val="26"/>
          <w:szCs w:val="26"/>
        </w:rPr>
        <w:t>обучающихся</w:t>
      </w:r>
      <w:proofErr w:type="gramEnd"/>
      <w:r w:rsidRPr="009857AF">
        <w:rPr>
          <w:rFonts w:ascii="Times New Roman" w:hAnsi="Times New Roman"/>
          <w:sz w:val="26"/>
          <w:szCs w:val="26"/>
        </w:rPr>
        <w:t>;</w:t>
      </w:r>
    </w:p>
    <w:p w:rsidR="00FE5B9C" w:rsidRPr="009857AF" w:rsidRDefault="00FE5B9C" w:rsidP="009857AF">
      <w:pPr>
        <w:pStyle w:val="a8"/>
        <w:numPr>
          <w:ilvl w:val="0"/>
          <w:numId w:val="39"/>
        </w:numPr>
        <w:ind w:left="0"/>
        <w:rPr>
          <w:rFonts w:ascii="Times New Roman" w:hAnsi="Times New Roman"/>
          <w:sz w:val="26"/>
          <w:szCs w:val="26"/>
        </w:rPr>
      </w:pPr>
      <w:r w:rsidRPr="009857AF">
        <w:rPr>
          <w:rFonts w:ascii="Times New Roman" w:hAnsi="Times New Roman"/>
          <w:sz w:val="26"/>
          <w:szCs w:val="26"/>
        </w:rPr>
        <w:t xml:space="preserve">модель плана с преобладанием педагогической поддержки </w:t>
      </w:r>
      <w:proofErr w:type="gramStart"/>
      <w:r w:rsidRPr="009857AF">
        <w:rPr>
          <w:rFonts w:ascii="Times New Roman" w:hAnsi="Times New Roman"/>
          <w:sz w:val="26"/>
          <w:szCs w:val="26"/>
        </w:rPr>
        <w:t>обучающихся</w:t>
      </w:r>
      <w:proofErr w:type="gramEnd"/>
      <w:r w:rsidRPr="009857AF">
        <w:rPr>
          <w:rFonts w:ascii="Times New Roman" w:hAnsi="Times New Roman"/>
          <w:sz w:val="26"/>
          <w:szCs w:val="26"/>
        </w:rPr>
        <w:t>;</w:t>
      </w:r>
    </w:p>
    <w:p w:rsidR="00FE5B9C" w:rsidRPr="009857AF" w:rsidRDefault="00FE5B9C" w:rsidP="009857AF">
      <w:pPr>
        <w:pStyle w:val="a8"/>
        <w:numPr>
          <w:ilvl w:val="0"/>
          <w:numId w:val="39"/>
        </w:numPr>
        <w:ind w:left="0"/>
        <w:rPr>
          <w:rFonts w:ascii="Times New Roman" w:hAnsi="Times New Roman"/>
          <w:sz w:val="26"/>
          <w:szCs w:val="26"/>
        </w:rPr>
      </w:pPr>
      <w:r w:rsidRPr="009857AF">
        <w:rPr>
          <w:rFonts w:ascii="Times New Roman" w:hAnsi="Times New Roman"/>
          <w:sz w:val="26"/>
          <w:szCs w:val="26"/>
        </w:rPr>
        <w:t xml:space="preserve">модель плана с преобладанием работы по обеспечению благополучия </w:t>
      </w:r>
      <w:proofErr w:type="gramStart"/>
      <w:r w:rsidRPr="009857AF">
        <w:rPr>
          <w:rFonts w:ascii="Times New Roman" w:hAnsi="Times New Roman"/>
          <w:sz w:val="26"/>
          <w:szCs w:val="26"/>
        </w:rPr>
        <w:t>обучающихся</w:t>
      </w:r>
      <w:proofErr w:type="gramEnd"/>
      <w:r w:rsidRPr="009857AF">
        <w:rPr>
          <w:rFonts w:ascii="Times New Roman" w:hAnsi="Times New Roman"/>
          <w:sz w:val="26"/>
          <w:szCs w:val="26"/>
        </w:rPr>
        <w:t xml:space="preserve"> в пространстве общеобразовательной школы;</w:t>
      </w:r>
    </w:p>
    <w:p w:rsidR="00FE5B9C" w:rsidRPr="009857AF" w:rsidRDefault="00FE5B9C" w:rsidP="009857AF">
      <w:pPr>
        <w:pStyle w:val="a8"/>
        <w:numPr>
          <w:ilvl w:val="0"/>
          <w:numId w:val="39"/>
        </w:numPr>
        <w:ind w:left="0"/>
        <w:rPr>
          <w:rFonts w:ascii="Times New Roman" w:hAnsi="Times New Roman"/>
          <w:sz w:val="26"/>
          <w:szCs w:val="26"/>
        </w:rPr>
      </w:pPr>
      <w:r w:rsidRPr="009857AF">
        <w:rPr>
          <w:rFonts w:ascii="Times New Roman" w:hAnsi="Times New Roman"/>
          <w:sz w:val="26"/>
          <w:szCs w:val="26"/>
        </w:rPr>
        <w:t xml:space="preserve">модель плана с преобладанием воспитательных мероприятий; </w:t>
      </w:r>
    </w:p>
    <w:p w:rsidR="00FE5B9C" w:rsidRPr="009857AF" w:rsidRDefault="00FE5B9C" w:rsidP="009857AF">
      <w:pPr>
        <w:pStyle w:val="a8"/>
        <w:numPr>
          <w:ilvl w:val="0"/>
          <w:numId w:val="39"/>
        </w:numPr>
        <w:ind w:left="0"/>
        <w:rPr>
          <w:rFonts w:ascii="Times New Roman" w:hAnsi="Times New Roman"/>
          <w:sz w:val="26"/>
          <w:szCs w:val="26"/>
        </w:rPr>
      </w:pPr>
      <w:r w:rsidRPr="009857AF">
        <w:rPr>
          <w:rFonts w:ascii="Times New Roman" w:hAnsi="Times New Roman"/>
          <w:sz w:val="26"/>
          <w:szCs w:val="26"/>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74015" w:rsidRPr="009857AF" w:rsidRDefault="00074015" w:rsidP="009857AF">
      <w:pPr>
        <w:jc w:val="both"/>
        <w:rPr>
          <w:sz w:val="26"/>
          <w:szCs w:val="26"/>
        </w:rPr>
      </w:pPr>
      <w:r w:rsidRPr="009857AF">
        <w:rPr>
          <w:sz w:val="26"/>
          <w:szCs w:val="26"/>
        </w:rPr>
        <w:t>При реализации образовательных программ общего образования в соответствии с</w:t>
      </w:r>
      <w:r w:rsidRPr="009857AF">
        <w:rPr>
          <w:sz w:val="26"/>
          <w:szCs w:val="26"/>
        </w:rPr>
        <w:br/>
        <w:t>требованиями федеральных государственных образовательных стандартов дифференциация содержания, обеспечивающая углубленное изучение отдельных учебных предметов, предметных областей, может осуществляться как в рамках учебного плана, так и во внеурочной деятельности. Так, при организации внеурочной деятельности возможно изучение учебных курсов, дополняющих и развивающих учебные предметы, на добровольной основе в соответствии с выбором участников образовательных отношений.</w:t>
      </w:r>
      <w:r w:rsidR="00E203ED" w:rsidRPr="009857AF">
        <w:rPr>
          <w:sz w:val="26"/>
          <w:szCs w:val="26"/>
        </w:rPr>
        <w:t xml:space="preserve"> (Примерная основная образовательная программа </w:t>
      </w:r>
      <w:proofErr w:type="gramStart"/>
      <w:r w:rsidR="00173CD9" w:rsidRPr="009857AF">
        <w:rPr>
          <w:sz w:val="26"/>
          <w:szCs w:val="26"/>
          <w:lang w:val="en-US"/>
        </w:rPr>
        <w:t>C</w:t>
      </w:r>
      <w:proofErr w:type="gramEnd"/>
      <w:r w:rsidR="00173CD9" w:rsidRPr="009857AF">
        <w:rPr>
          <w:sz w:val="26"/>
          <w:szCs w:val="26"/>
        </w:rPr>
        <w:t>ОО</w:t>
      </w:r>
      <w:r w:rsidR="00A11774" w:rsidRPr="009857AF">
        <w:rPr>
          <w:sz w:val="26"/>
          <w:szCs w:val="26"/>
        </w:rPr>
        <w:t>).</w:t>
      </w:r>
    </w:p>
    <w:p w:rsidR="008F2A94" w:rsidRPr="009857AF" w:rsidRDefault="002534D8" w:rsidP="009857AF">
      <w:pPr>
        <w:jc w:val="both"/>
        <w:rPr>
          <w:b/>
          <w:sz w:val="26"/>
          <w:szCs w:val="26"/>
        </w:rPr>
      </w:pPr>
      <w:r w:rsidRPr="009857AF">
        <w:rPr>
          <w:sz w:val="26"/>
          <w:szCs w:val="26"/>
        </w:rPr>
        <w:t xml:space="preserve">Приоритетной моделью плана внеурочной деятельности </w:t>
      </w:r>
      <w:r w:rsidR="008F2A94" w:rsidRPr="009857AF">
        <w:rPr>
          <w:sz w:val="26"/>
          <w:szCs w:val="26"/>
        </w:rPr>
        <w:t xml:space="preserve">на уровне среднего общего образования была выбрана </w:t>
      </w:r>
      <w:r w:rsidR="008F2A94" w:rsidRPr="009857AF">
        <w:rPr>
          <w:b/>
          <w:sz w:val="26"/>
          <w:szCs w:val="26"/>
        </w:rPr>
        <w:t>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074015" w:rsidRPr="009857AF" w:rsidRDefault="00074015" w:rsidP="009857AF">
      <w:pPr>
        <w:rPr>
          <w:sz w:val="26"/>
          <w:szCs w:val="26"/>
        </w:rPr>
      </w:pPr>
    </w:p>
    <w:p w:rsidR="00DC3D97" w:rsidRPr="009857AF" w:rsidRDefault="00A11774" w:rsidP="009857AF">
      <w:pPr>
        <w:rPr>
          <w:sz w:val="26"/>
          <w:szCs w:val="26"/>
        </w:rPr>
      </w:pPr>
      <w:r w:rsidRPr="009857AF">
        <w:rPr>
          <w:sz w:val="26"/>
          <w:szCs w:val="26"/>
        </w:rPr>
        <w:t>П</w:t>
      </w:r>
      <w:r w:rsidR="00DC3D97" w:rsidRPr="009857AF">
        <w:rPr>
          <w:sz w:val="26"/>
          <w:szCs w:val="26"/>
        </w:rPr>
        <w:t>ланом предусмотрены следующие направления  внеурочн</w:t>
      </w:r>
      <w:r w:rsidR="00381C6A" w:rsidRPr="009857AF">
        <w:rPr>
          <w:sz w:val="26"/>
          <w:szCs w:val="26"/>
        </w:rPr>
        <w:t>ой деятельности в 10-11 классах</w:t>
      </w:r>
      <w:r w:rsidR="00C16386" w:rsidRPr="009857AF">
        <w:rPr>
          <w:sz w:val="26"/>
          <w:szCs w:val="26"/>
        </w:rPr>
        <w:t>:</w:t>
      </w:r>
    </w:p>
    <w:p w:rsidR="00510453" w:rsidRPr="009857AF" w:rsidRDefault="00510453" w:rsidP="009857AF">
      <w:pPr>
        <w:pStyle w:val="aa"/>
        <w:jc w:val="both"/>
        <w:rPr>
          <w:rFonts w:ascii="Times New Roman" w:hAnsi="Times New Roman"/>
          <w:sz w:val="26"/>
          <w:szCs w:val="26"/>
        </w:rPr>
      </w:pPr>
      <w:r w:rsidRPr="009857AF">
        <w:rPr>
          <w:rFonts w:ascii="Times New Roman" w:hAnsi="Times New Roman"/>
          <w:sz w:val="26"/>
          <w:szCs w:val="26"/>
        </w:rPr>
        <w:t xml:space="preserve">По направлению  </w:t>
      </w:r>
      <w:r w:rsidRPr="009857AF">
        <w:rPr>
          <w:rFonts w:ascii="Times New Roman" w:hAnsi="Times New Roman"/>
          <w:sz w:val="26"/>
          <w:szCs w:val="26"/>
          <w:u w:val="single"/>
        </w:rPr>
        <w:t>общеинтеллектуальной деятельности</w:t>
      </w:r>
      <w:r w:rsidRPr="009857AF">
        <w:rPr>
          <w:rFonts w:ascii="Times New Roman" w:hAnsi="Times New Roman"/>
          <w:b/>
          <w:sz w:val="26"/>
          <w:szCs w:val="26"/>
        </w:rPr>
        <w:t xml:space="preserve"> </w:t>
      </w:r>
      <w:r w:rsidRPr="009857AF">
        <w:rPr>
          <w:rFonts w:ascii="Times New Roman" w:hAnsi="Times New Roman"/>
          <w:sz w:val="26"/>
          <w:szCs w:val="26"/>
        </w:rPr>
        <w:t xml:space="preserve">разработаны программы: </w:t>
      </w:r>
    </w:p>
    <w:p w:rsidR="002D2E34" w:rsidRPr="009857AF" w:rsidRDefault="00E02058" w:rsidP="009857AF">
      <w:pPr>
        <w:pStyle w:val="a8"/>
        <w:numPr>
          <w:ilvl w:val="0"/>
          <w:numId w:val="41"/>
        </w:numPr>
        <w:ind w:left="0"/>
        <w:rPr>
          <w:rFonts w:ascii="Times New Roman" w:hAnsi="Times New Roman"/>
          <w:b/>
          <w:color w:val="000000"/>
          <w:sz w:val="26"/>
          <w:szCs w:val="26"/>
        </w:rPr>
      </w:pPr>
      <w:r w:rsidRPr="009857AF">
        <w:rPr>
          <w:rFonts w:ascii="Times New Roman" w:hAnsi="Times New Roman"/>
          <w:b/>
          <w:color w:val="000000"/>
          <w:sz w:val="26"/>
          <w:szCs w:val="26"/>
        </w:rPr>
        <w:t>НА ПУТИ К ЕГЭ ПО АНГЛИЙСКОМУ</w:t>
      </w:r>
    </w:p>
    <w:p w:rsidR="002D2E34" w:rsidRPr="009857AF" w:rsidRDefault="00E02058" w:rsidP="009857AF">
      <w:pPr>
        <w:pStyle w:val="a8"/>
        <w:numPr>
          <w:ilvl w:val="0"/>
          <w:numId w:val="41"/>
        </w:numPr>
        <w:ind w:left="0"/>
        <w:rPr>
          <w:rFonts w:ascii="Times New Roman" w:hAnsi="Times New Roman"/>
          <w:b/>
          <w:color w:val="000000"/>
          <w:sz w:val="26"/>
          <w:szCs w:val="26"/>
        </w:rPr>
      </w:pPr>
      <w:r w:rsidRPr="009857AF">
        <w:rPr>
          <w:rFonts w:ascii="Times New Roman" w:hAnsi="Times New Roman"/>
          <w:b/>
          <w:color w:val="000000"/>
          <w:sz w:val="26"/>
          <w:szCs w:val="26"/>
        </w:rPr>
        <w:t>ВСЕ ОБ АНГЛИЙСКОЙ ЛЕКСИКЕ</w:t>
      </w:r>
    </w:p>
    <w:p w:rsidR="002D2E34" w:rsidRDefault="00E02058" w:rsidP="009857AF">
      <w:pPr>
        <w:pStyle w:val="a8"/>
        <w:numPr>
          <w:ilvl w:val="0"/>
          <w:numId w:val="41"/>
        </w:numPr>
        <w:ind w:left="0"/>
        <w:rPr>
          <w:rFonts w:ascii="Times New Roman" w:hAnsi="Times New Roman"/>
          <w:b/>
          <w:color w:val="000000"/>
          <w:sz w:val="26"/>
          <w:szCs w:val="26"/>
        </w:rPr>
      </w:pPr>
      <w:r w:rsidRPr="009857AF">
        <w:rPr>
          <w:rFonts w:ascii="Times New Roman" w:hAnsi="Times New Roman"/>
          <w:b/>
          <w:color w:val="000000"/>
          <w:sz w:val="26"/>
          <w:szCs w:val="26"/>
        </w:rPr>
        <w:t>РЕШЕНИЕ ТЕКСТОВЫХ ЗАДАЧ</w:t>
      </w:r>
    </w:p>
    <w:p w:rsidR="002D2E34" w:rsidRPr="0021242D" w:rsidRDefault="00E02058" w:rsidP="009857AF">
      <w:pPr>
        <w:pStyle w:val="a8"/>
        <w:numPr>
          <w:ilvl w:val="0"/>
          <w:numId w:val="41"/>
        </w:numPr>
        <w:ind w:left="0"/>
        <w:jc w:val="left"/>
        <w:rPr>
          <w:rFonts w:ascii="Times New Roman" w:hAnsi="Times New Roman"/>
          <w:b/>
          <w:color w:val="000000"/>
          <w:sz w:val="26"/>
          <w:szCs w:val="26"/>
        </w:rPr>
      </w:pPr>
      <w:r w:rsidRPr="0021242D">
        <w:rPr>
          <w:rFonts w:ascii="Times New Roman" w:hAnsi="Times New Roman"/>
          <w:b/>
          <w:color w:val="000000"/>
          <w:sz w:val="26"/>
          <w:szCs w:val="26"/>
        </w:rPr>
        <w:t>ПРАКТИКУМ ПО МАТЕМАТИКЕ</w:t>
      </w:r>
      <w:r w:rsidRPr="0021242D">
        <w:rPr>
          <w:rFonts w:ascii="Times New Roman" w:hAnsi="Times New Roman"/>
          <w:b/>
          <w:color w:val="000000"/>
          <w:sz w:val="26"/>
          <w:szCs w:val="26"/>
        </w:rPr>
        <w:br/>
        <w:t>ЗАНИМАТЕЛЬНАЯ ФИЗИКА</w:t>
      </w:r>
    </w:p>
    <w:p w:rsidR="002D2E34" w:rsidRDefault="00E02058" w:rsidP="009857AF">
      <w:pPr>
        <w:pStyle w:val="a8"/>
        <w:numPr>
          <w:ilvl w:val="0"/>
          <w:numId w:val="41"/>
        </w:numPr>
        <w:ind w:left="0"/>
        <w:rPr>
          <w:rFonts w:ascii="Times New Roman" w:hAnsi="Times New Roman"/>
          <w:b/>
          <w:color w:val="000000"/>
          <w:sz w:val="26"/>
          <w:szCs w:val="26"/>
        </w:rPr>
      </w:pPr>
      <w:r w:rsidRPr="009857AF">
        <w:rPr>
          <w:rFonts w:ascii="Times New Roman" w:hAnsi="Times New Roman"/>
          <w:b/>
          <w:color w:val="000000"/>
          <w:sz w:val="26"/>
          <w:szCs w:val="26"/>
        </w:rPr>
        <w:t xml:space="preserve">АКТУАЛЬНЫЕ ВОПРОСЫ ОБЩЕСТВОЗНАНИЯ </w:t>
      </w:r>
    </w:p>
    <w:p w:rsidR="002D2E34" w:rsidRPr="009857AF" w:rsidRDefault="00E02058" w:rsidP="00E10180">
      <w:pPr>
        <w:pStyle w:val="a8"/>
        <w:numPr>
          <w:ilvl w:val="0"/>
          <w:numId w:val="41"/>
        </w:numPr>
        <w:ind w:left="0"/>
        <w:rPr>
          <w:rFonts w:ascii="Times New Roman" w:hAnsi="Times New Roman"/>
          <w:b/>
          <w:color w:val="000000"/>
          <w:sz w:val="26"/>
          <w:szCs w:val="26"/>
        </w:rPr>
      </w:pPr>
      <w:r>
        <w:rPr>
          <w:rFonts w:ascii="Times New Roman" w:hAnsi="Times New Roman"/>
          <w:b/>
          <w:color w:val="000000"/>
          <w:sz w:val="26"/>
          <w:szCs w:val="26"/>
        </w:rPr>
        <w:t>ИСТОРИЯ В ЛИЦАХ</w:t>
      </w:r>
    </w:p>
    <w:p w:rsidR="002D2E34" w:rsidRPr="009857AF" w:rsidRDefault="00E02058" w:rsidP="009857AF">
      <w:pPr>
        <w:pStyle w:val="a8"/>
        <w:numPr>
          <w:ilvl w:val="0"/>
          <w:numId w:val="41"/>
        </w:numPr>
        <w:ind w:left="0"/>
        <w:rPr>
          <w:rFonts w:ascii="Times New Roman" w:hAnsi="Times New Roman"/>
          <w:b/>
          <w:color w:val="000000"/>
          <w:sz w:val="26"/>
          <w:szCs w:val="26"/>
        </w:rPr>
      </w:pPr>
      <w:r w:rsidRPr="009857AF">
        <w:rPr>
          <w:rFonts w:ascii="Times New Roman" w:hAnsi="Times New Roman"/>
          <w:b/>
          <w:color w:val="000000"/>
          <w:sz w:val="26"/>
          <w:szCs w:val="26"/>
        </w:rPr>
        <w:t xml:space="preserve">НАСЛЕДСТВЕННОСТЬ И ЗАКОН </w:t>
      </w:r>
    </w:p>
    <w:p w:rsidR="002D2E34" w:rsidRPr="009857AF" w:rsidRDefault="00E02058" w:rsidP="009857AF">
      <w:pPr>
        <w:pStyle w:val="a8"/>
        <w:numPr>
          <w:ilvl w:val="0"/>
          <w:numId w:val="41"/>
        </w:numPr>
        <w:ind w:left="0"/>
        <w:rPr>
          <w:rFonts w:ascii="Times New Roman" w:hAnsi="Times New Roman"/>
          <w:b/>
          <w:color w:val="000000"/>
          <w:sz w:val="26"/>
          <w:szCs w:val="26"/>
        </w:rPr>
      </w:pPr>
      <w:r w:rsidRPr="009857AF">
        <w:rPr>
          <w:rFonts w:ascii="Times New Roman" w:hAnsi="Times New Roman"/>
          <w:b/>
          <w:color w:val="000000"/>
          <w:sz w:val="26"/>
          <w:szCs w:val="26"/>
        </w:rPr>
        <w:t>ЗА СТРАНИЦАМИ ОРГАНИЧЕСКОЙ ХИМИИ</w:t>
      </w:r>
    </w:p>
    <w:p w:rsidR="002D2E34" w:rsidRDefault="00E02058" w:rsidP="009857AF">
      <w:pPr>
        <w:pStyle w:val="a8"/>
        <w:numPr>
          <w:ilvl w:val="0"/>
          <w:numId w:val="41"/>
        </w:numPr>
        <w:ind w:left="0"/>
        <w:rPr>
          <w:rFonts w:ascii="Times New Roman" w:hAnsi="Times New Roman"/>
          <w:b/>
          <w:color w:val="000000"/>
          <w:sz w:val="26"/>
          <w:szCs w:val="26"/>
        </w:rPr>
      </w:pPr>
      <w:r w:rsidRPr="009857AF">
        <w:rPr>
          <w:rFonts w:ascii="Times New Roman" w:hAnsi="Times New Roman"/>
          <w:b/>
          <w:color w:val="000000"/>
          <w:sz w:val="26"/>
          <w:szCs w:val="26"/>
        </w:rPr>
        <w:t>ТЕКСТ КАК РЕЧЕВОЕ ПРОИЗВЕДЕНИЕ</w:t>
      </w:r>
    </w:p>
    <w:p w:rsidR="00654692" w:rsidRDefault="00E02058" w:rsidP="009857AF">
      <w:pPr>
        <w:pStyle w:val="a8"/>
        <w:numPr>
          <w:ilvl w:val="0"/>
          <w:numId w:val="41"/>
        </w:numPr>
        <w:ind w:left="0"/>
        <w:rPr>
          <w:rFonts w:ascii="Times New Roman" w:hAnsi="Times New Roman"/>
          <w:b/>
          <w:color w:val="000000"/>
          <w:sz w:val="26"/>
          <w:szCs w:val="26"/>
        </w:rPr>
      </w:pPr>
      <w:r>
        <w:rPr>
          <w:rFonts w:ascii="Times New Roman" w:hAnsi="Times New Roman"/>
          <w:b/>
          <w:color w:val="000000"/>
          <w:sz w:val="26"/>
          <w:szCs w:val="26"/>
        </w:rPr>
        <w:t>РИТОРИКА</w:t>
      </w:r>
    </w:p>
    <w:p w:rsidR="00654692" w:rsidRDefault="00E02058" w:rsidP="009857AF">
      <w:pPr>
        <w:pStyle w:val="a8"/>
        <w:numPr>
          <w:ilvl w:val="0"/>
          <w:numId w:val="41"/>
        </w:numPr>
        <w:ind w:left="0"/>
        <w:rPr>
          <w:rFonts w:ascii="Times New Roman" w:hAnsi="Times New Roman"/>
          <w:b/>
          <w:color w:val="000000"/>
          <w:sz w:val="26"/>
          <w:szCs w:val="26"/>
        </w:rPr>
      </w:pPr>
      <w:r>
        <w:rPr>
          <w:rFonts w:ascii="Times New Roman" w:hAnsi="Times New Roman"/>
          <w:b/>
          <w:color w:val="000000"/>
          <w:sz w:val="26"/>
          <w:szCs w:val="26"/>
        </w:rPr>
        <w:t>ОБЩЕСТВЕННАЯ ГЕОГРАФИЯ МИРА</w:t>
      </w:r>
    </w:p>
    <w:p w:rsidR="00400C15" w:rsidRPr="009857AF" w:rsidRDefault="00400C15" w:rsidP="00400C15">
      <w:pPr>
        <w:pStyle w:val="aa"/>
        <w:jc w:val="both"/>
        <w:rPr>
          <w:rFonts w:ascii="Times New Roman" w:hAnsi="Times New Roman"/>
          <w:color w:val="000000" w:themeColor="text1"/>
          <w:sz w:val="26"/>
          <w:szCs w:val="26"/>
        </w:rPr>
      </w:pPr>
      <w:r w:rsidRPr="009857AF">
        <w:rPr>
          <w:rFonts w:ascii="Times New Roman" w:hAnsi="Times New Roman"/>
          <w:sz w:val="26"/>
          <w:szCs w:val="26"/>
        </w:rPr>
        <w:t xml:space="preserve">Общеинтеллектуальное направление предполагает организацию познавательной деятельности, направленной на самостоятельное приобретение обучающимися </w:t>
      </w:r>
      <w:r w:rsidRPr="009857AF">
        <w:rPr>
          <w:rFonts w:ascii="Times New Roman" w:hAnsi="Times New Roman"/>
          <w:sz w:val="26"/>
          <w:szCs w:val="26"/>
        </w:rPr>
        <w:lastRenderedPageBreak/>
        <w:t>нового знания или нового алгоритма приобретения знаний, творческих подходов к организации познавательной деятельности.</w:t>
      </w:r>
    </w:p>
    <w:p w:rsidR="0068650F" w:rsidRDefault="0068650F" w:rsidP="0068650F">
      <w:pPr>
        <w:pStyle w:val="a8"/>
        <w:ind w:left="0"/>
        <w:rPr>
          <w:rFonts w:ascii="Times New Roman" w:hAnsi="Times New Roman"/>
          <w:b/>
          <w:color w:val="000000"/>
          <w:sz w:val="26"/>
          <w:szCs w:val="26"/>
        </w:rPr>
      </w:pPr>
    </w:p>
    <w:p w:rsidR="0068650F" w:rsidRPr="0068650F" w:rsidRDefault="0068650F" w:rsidP="0068650F">
      <w:pPr>
        <w:pStyle w:val="aa"/>
        <w:jc w:val="both"/>
        <w:rPr>
          <w:rFonts w:ascii="Times New Roman" w:hAnsi="Times New Roman"/>
          <w:sz w:val="26"/>
          <w:szCs w:val="26"/>
        </w:rPr>
      </w:pPr>
      <w:r w:rsidRPr="009857AF">
        <w:rPr>
          <w:rFonts w:ascii="Times New Roman" w:hAnsi="Times New Roman"/>
          <w:sz w:val="26"/>
          <w:szCs w:val="26"/>
        </w:rPr>
        <w:t xml:space="preserve">По направлению  </w:t>
      </w:r>
      <w:r>
        <w:rPr>
          <w:rFonts w:ascii="Times New Roman" w:hAnsi="Times New Roman"/>
          <w:sz w:val="26"/>
          <w:szCs w:val="26"/>
          <w:u w:val="single"/>
        </w:rPr>
        <w:t>социальной</w:t>
      </w:r>
      <w:r w:rsidRPr="009857AF">
        <w:rPr>
          <w:rFonts w:ascii="Times New Roman" w:hAnsi="Times New Roman"/>
          <w:sz w:val="26"/>
          <w:szCs w:val="26"/>
          <w:u w:val="single"/>
        </w:rPr>
        <w:t xml:space="preserve"> деятельности</w:t>
      </w:r>
      <w:r w:rsidRPr="009857AF">
        <w:rPr>
          <w:rFonts w:ascii="Times New Roman" w:hAnsi="Times New Roman"/>
          <w:b/>
          <w:sz w:val="26"/>
          <w:szCs w:val="26"/>
        </w:rPr>
        <w:t xml:space="preserve"> </w:t>
      </w:r>
      <w:r>
        <w:rPr>
          <w:rFonts w:ascii="Times New Roman" w:hAnsi="Times New Roman"/>
          <w:sz w:val="26"/>
          <w:szCs w:val="26"/>
        </w:rPr>
        <w:t>разработан</w:t>
      </w:r>
      <w:r w:rsidR="004E2D2C">
        <w:rPr>
          <w:rFonts w:ascii="Times New Roman" w:hAnsi="Times New Roman"/>
          <w:sz w:val="26"/>
          <w:szCs w:val="26"/>
        </w:rPr>
        <w:t>ы</w:t>
      </w:r>
      <w:r>
        <w:rPr>
          <w:rFonts w:ascii="Times New Roman" w:hAnsi="Times New Roman"/>
          <w:sz w:val="26"/>
          <w:szCs w:val="26"/>
        </w:rPr>
        <w:t xml:space="preserve"> программ</w:t>
      </w:r>
      <w:r w:rsidR="004E2D2C">
        <w:rPr>
          <w:rFonts w:ascii="Times New Roman" w:hAnsi="Times New Roman"/>
          <w:sz w:val="26"/>
          <w:szCs w:val="26"/>
        </w:rPr>
        <w:t>ы</w:t>
      </w:r>
      <w:r w:rsidRPr="009857AF">
        <w:rPr>
          <w:rFonts w:ascii="Times New Roman" w:hAnsi="Times New Roman"/>
          <w:sz w:val="26"/>
          <w:szCs w:val="26"/>
        </w:rPr>
        <w:t xml:space="preserve">: </w:t>
      </w:r>
    </w:p>
    <w:p w:rsidR="00A14C76" w:rsidRDefault="00E02058" w:rsidP="009857AF">
      <w:pPr>
        <w:pStyle w:val="a8"/>
        <w:numPr>
          <w:ilvl w:val="0"/>
          <w:numId w:val="41"/>
        </w:numPr>
        <w:ind w:left="0"/>
        <w:rPr>
          <w:rFonts w:ascii="Times New Roman" w:hAnsi="Times New Roman"/>
          <w:b/>
          <w:color w:val="000000"/>
          <w:sz w:val="26"/>
          <w:szCs w:val="26"/>
        </w:rPr>
      </w:pPr>
      <w:r>
        <w:rPr>
          <w:rFonts w:ascii="Times New Roman" w:hAnsi="Times New Roman"/>
          <w:b/>
          <w:color w:val="000000"/>
          <w:sz w:val="26"/>
          <w:szCs w:val="26"/>
        </w:rPr>
        <w:t>КТО ЕСЛИ НЕ Я</w:t>
      </w:r>
    </w:p>
    <w:p w:rsidR="004E2D2C" w:rsidRPr="004E2D2C" w:rsidRDefault="00E02058" w:rsidP="009857AF">
      <w:pPr>
        <w:pStyle w:val="a8"/>
        <w:numPr>
          <w:ilvl w:val="0"/>
          <w:numId w:val="41"/>
        </w:numPr>
        <w:ind w:left="0"/>
        <w:rPr>
          <w:rFonts w:ascii="Times New Roman" w:hAnsi="Times New Roman"/>
          <w:b/>
          <w:color w:val="000000"/>
          <w:sz w:val="26"/>
          <w:szCs w:val="26"/>
        </w:rPr>
      </w:pPr>
      <w:r w:rsidRPr="004E2D2C">
        <w:rPr>
          <w:rFonts w:ascii="Times New Roman" w:hAnsi="Times New Roman"/>
          <w:b/>
          <w:bCs/>
          <w:color w:val="000000"/>
          <w:sz w:val="26"/>
          <w:szCs w:val="26"/>
        </w:rPr>
        <w:t>МЕДИА-ЦЕНТР</w:t>
      </w:r>
    </w:p>
    <w:p w:rsidR="00400C15" w:rsidRPr="009857AF" w:rsidRDefault="00400C15" w:rsidP="00400C15">
      <w:pPr>
        <w:pStyle w:val="a8"/>
        <w:ind w:left="0"/>
        <w:rPr>
          <w:rFonts w:ascii="Times New Roman" w:hAnsi="Times New Roman"/>
          <w:b/>
          <w:color w:val="000000"/>
          <w:sz w:val="26"/>
          <w:szCs w:val="26"/>
        </w:rPr>
      </w:pPr>
    </w:p>
    <w:p w:rsidR="00DC3D97" w:rsidRPr="009857AF" w:rsidRDefault="00DC3D97" w:rsidP="009857AF">
      <w:pPr>
        <w:pStyle w:val="aa"/>
        <w:jc w:val="both"/>
        <w:rPr>
          <w:rFonts w:ascii="Times New Roman" w:hAnsi="Times New Roman"/>
          <w:color w:val="000000" w:themeColor="text1"/>
          <w:sz w:val="26"/>
          <w:szCs w:val="26"/>
        </w:rPr>
      </w:pPr>
      <w:r w:rsidRPr="009857AF">
        <w:rPr>
          <w:rFonts w:ascii="Times New Roman" w:hAnsi="Times New Roman"/>
          <w:color w:val="000000" w:themeColor="text1"/>
          <w:sz w:val="26"/>
          <w:szCs w:val="26"/>
        </w:rPr>
        <w:t xml:space="preserve">Учебный план внеурочной деятельности для  10-11 классов ФГОС СОО удовлетворяет современным требованиям, предъявленным к содержанию внеурочной деятельности, учтены возрастные особенности и индивидуальные потребности </w:t>
      </w:r>
      <w:proofErr w:type="gramStart"/>
      <w:r w:rsidRPr="009857AF">
        <w:rPr>
          <w:rFonts w:ascii="Times New Roman" w:hAnsi="Times New Roman"/>
          <w:color w:val="000000" w:themeColor="text1"/>
          <w:sz w:val="26"/>
          <w:szCs w:val="26"/>
        </w:rPr>
        <w:t>учащихся</w:t>
      </w:r>
      <w:proofErr w:type="gramEnd"/>
      <w:r w:rsidRPr="009857AF">
        <w:rPr>
          <w:rFonts w:ascii="Times New Roman" w:hAnsi="Times New Roman"/>
          <w:color w:val="000000" w:themeColor="text1"/>
          <w:sz w:val="26"/>
          <w:szCs w:val="26"/>
        </w:rPr>
        <w:t xml:space="preserve"> и желание их родителей.</w:t>
      </w:r>
    </w:p>
    <w:p w:rsidR="00DC3D97" w:rsidRPr="009857AF" w:rsidRDefault="00DC3D97" w:rsidP="009857AF">
      <w:pPr>
        <w:pStyle w:val="aa"/>
        <w:jc w:val="both"/>
        <w:rPr>
          <w:rFonts w:ascii="Times New Roman" w:hAnsi="Times New Roman"/>
          <w:color w:val="000000" w:themeColor="text1"/>
          <w:sz w:val="26"/>
          <w:szCs w:val="26"/>
        </w:rPr>
      </w:pPr>
      <w:r w:rsidRPr="009857AF">
        <w:rPr>
          <w:rFonts w:ascii="Times New Roman" w:hAnsi="Times New Roman"/>
          <w:color w:val="000000" w:themeColor="text1"/>
          <w:sz w:val="26"/>
          <w:szCs w:val="26"/>
        </w:rPr>
        <w:t>Составленный учебный план обеспечен кадровыми, учебно-методическими и материально-техническими ресурсами.</w:t>
      </w:r>
    </w:p>
    <w:p w:rsidR="000F4535" w:rsidRPr="009857AF" w:rsidRDefault="000F4535" w:rsidP="009857AF">
      <w:pPr>
        <w:autoSpaceDE w:val="0"/>
        <w:autoSpaceDN w:val="0"/>
        <w:adjustRightInd w:val="0"/>
        <w:jc w:val="both"/>
        <w:rPr>
          <w:color w:val="000000"/>
          <w:sz w:val="26"/>
          <w:szCs w:val="26"/>
        </w:rPr>
      </w:pPr>
      <w:r w:rsidRPr="009857AF">
        <w:rPr>
          <w:color w:val="000000"/>
          <w:sz w:val="26"/>
          <w:szCs w:val="26"/>
        </w:rPr>
        <w:t xml:space="preserve">Общеобразовательная организация укомплектована педагогическими кадрами и обладает материально-технической базой для осуществления обучения согласно данному плану внеурочной деятельности. </w:t>
      </w:r>
    </w:p>
    <w:p w:rsidR="000F4535" w:rsidRPr="009857AF" w:rsidRDefault="000F4535" w:rsidP="009857AF">
      <w:pPr>
        <w:jc w:val="both"/>
        <w:rPr>
          <w:sz w:val="26"/>
          <w:szCs w:val="26"/>
        </w:rPr>
      </w:pPr>
      <w:r w:rsidRPr="009857AF">
        <w:rPr>
          <w:color w:val="000000"/>
          <w:sz w:val="26"/>
          <w:szCs w:val="26"/>
        </w:rPr>
        <w:t>Программы внеурочной деятельности реализуются в соответствии с запросом обучающихся, их родителей (законных представителей). Занятия внеурочной деятельности осуществляются при наличии рабочих программ, утвержденных на методических объединениях лицея.</w:t>
      </w:r>
    </w:p>
    <w:p w:rsidR="000F4535" w:rsidRPr="00983206" w:rsidRDefault="000F4535" w:rsidP="009857AF">
      <w:pPr>
        <w:pStyle w:val="aa"/>
        <w:jc w:val="both"/>
        <w:rPr>
          <w:rFonts w:ascii="Times New Roman" w:hAnsi="Times New Roman"/>
          <w:color w:val="000000" w:themeColor="text1"/>
          <w:sz w:val="26"/>
          <w:szCs w:val="26"/>
        </w:rPr>
      </w:pPr>
    </w:p>
    <w:p w:rsidR="00F72022" w:rsidRPr="00983206" w:rsidRDefault="00F72022" w:rsidP="00D907F9">
      <w:pPr>
        <w:pStyle w:val="aa"/>
        <w:spacing w:line="276" w:lineRule="auto"/>
        <w:jc w:val="both"/>
        <w:rPr>
          <w:rFonts w:ascii="Times New Roman" w:hAnsi="Times New Roman"/>
          <w:sz w:val="26"/>
          <w:szCs w:val="26"/>
        </w:rPr>
      </w:pPr>
    </w:p>
    <w:p w:rsidR="00AE70BE" w:rsidRDefault="00AE70BE"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CE4895" w:rsidRDefault="00CE4895" w:rsidP="0007350D">
      <w:pPr>
        <w:pStyle w:val="a8"/>
        <w:suppressAutoHyphens/>
        <w:spacing w:line="276" w:lineRule="auto"/>
        <w:ind w:left="0"/>
        <w:jc w:val="center"/>
        <w:rPr>
          <w:rFonts w:ascii="Times New Roman" w:hAnsi="Times New Roman"/>
          <w:b/>
          <w:bCs/>
          <w:iCs/>
          <w:sz w:val="26"/>
          <w:szCs w:val="26"/>
        </w:rPr>
      </w:pPr>
    </w:p>
    <w:p w:rsidR="000D6B6D" w:rsidRDefault="000D6B6D" w:rsidP="0007350D">
      <w:pPr>
        <w:pStyle w:val="a8"/>
        <w:suppressAutoHyphens/>
        <w:spacing w:line="276" w:lineRule="auto"/>
        <w:ind w:left="0"/>
        <w:jc w:val="center"/>
        <w:rPr>
          <w:rFonts w:ascii="Times New Roman" w:hAnsi="Times New Roman"/>
          <w:b/>
          <w:bCs/>
          <w:iCs/>
          <w:sz w:val="26"/>
          <w:szCs w:val="26"/>
        </w:rPr>
      </w:pPr>
    </w:p>
    <w:p w:rsidR="00AE0A82" w:rsidRPr="00992289" w:rsidRDefault="00983206" w:rsidP="0007350D">
      <w:pPr>
        <w:pStyle w:val="a8"/>
        <w:suppressAutoHyphens/>
        <w:spacing w:line="276" w:lineRule="auto"/>
        <w:ind w:left="0"/>
        <w:jc w:val="center"/>
        <w:rPr>
          <w:rFonts w:ascii="Times New Roman" w:hAnsi="Times New Roman"/>
          <w:b/>
          <w:bCs/>
          <w:iCs/>
          <w:sz w:val="24"/>
          <w:szCs w:val="24"/>
        </w:rPr>
      </w:pPr>
      <w:r>
        <w:rPr>
          <w:rFonts w:ascii="Times New Roman" w:hAnsi="Times New Roman"/>
          <w:b/>
          <w:bCs/>
          <w:iCs/>
          <w:sz w:val="24"/>
          <w:szCs w:val="24"/>
        </w:rPr>
        <w:lastRenderedPageBreak/>
        <w:t>У</w:t>
      </w:r>
      <w:r w:rsidR="00AE0A82" w:rsidRPr="00992289">
        <w:rPr>
          <w:rFonts w:ascii="Times New Roman" w:hAnsi="Times New Roman"/>
          <w:b/>
          <w:bCs/>
          <w:iCs/>
          <w:sz w:val="24"/>
          <w:szCs w:val="24"/>
        </w:rPr>
        <w:t>ЧЕБНЫЙ ПЛАН</w:t>
      </w:r>
    </w:p>
    <w:p w:rsidR="00AE0A82" w:rsidRPr="00992289" w:rsidRDefault="00AE0A82" w:rsidP="0007350D">
      <w:pPr>
        <w:pStyle w:val="a8"/>
        <w:suppressAutoHyphens/>
        <w:spacing w:line="276" w:lineRule="auto"/>
        <w:ind w:left="0"/>
        <w:jc w:val="center"/>
        <w:rPr>
          <w:rFonts w:ascii="Times New Roman" w:hAnsi="Times New Roman"/>
          <w:b/>
          <w:sz w:val="24"/>
          <w:szCs w:val="24"/>
        </w:rPr>
      </w:pPr>
      <w:r w:rsidRPr="00992289">
        <w:rPr>
          <w:rFonts w:ascii="Times New Roman" w:hAnsi="Times New Roman"/>
          <w:b/>
          <w:sz w:val="24"/>
          <w:szCs w:val="24"/>
        </w:rPr>
        <w:t>УНИВЕРСАЛЬНОГО ПРОФИЛЯ (ВАРИАНТ 1)</w:t>
      </w:r>
    </w:p>
    <w:p w:rsidR="00B26322" w:rsidRPr="00992289" w:rsidRDefault="00B26322" w:rsidP="0007350D">
      <w:pPr>
        <w:spacing w:line="276" w:lineRule="auto"/>
        <w:jc w:val="center"/>
        <w:rPr>
          <w:b/>
        </w:rPr>
      </w:pPr>
      <w:r w:rsidRPr="00992289">
        <w:rPr>
          <w:b/>
        </w:rPr>
        <w:t>для среднего общего образования ФГОС СОО</w:t>
      </w:r>
    </w:p>
    <w:tbl>
      <w:tblPr>
        <w:tblW w:w="10290" w:type="dxa"/>
        <w:jc w:val="center"/>
        <w:tblInd w:w="93" w:type="dxa"/>
        <w:tblLook w:val="04A0"/>
      </w:tblPr>
      <w:tblGrid>
        <w:gridCol w:w="2110"/>
        <w:gridCol w:w="1936"/>
        <w:gridCol w:w="1107"/>
        <w:gridCol w:w="1102"/>
        <w:gridCol w:w="962"/>
        <w:gridCol w:w="998"/>
        <w:gridCol w:w="1083"/>
        <w:gridCol w:w="992"/>
      </w:tblGrid>
      <w:tr w:rsidR="00B26322" w:rsidRPr="00992289" w:rsidTr="007C1754">
        <w:trPr>
          <w:trHeight w:val="314"/>
          <w:jc w:val="center"/>
        </w:trPr>
        <w:tc>
          <w:tcPr>
            <w:tcW w:w="211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sz w:val="20"/>
                <w:szCs w:val="20"/>
              </w:rPr>
            </w:pPr>
            <w:r w:rsidRPr="00992289">
              <w:rPr>
                <w:bCs/>
                <w:sz w:val="20"/>
                <w:szCs w:val="20"/>
              </w:rPr>
              <w:t>Предметная область</w:t>
            </w:r>
          </w:p>
        </w:tc>
        <w:tc>
          <w:tcPr>
            <w:tcW w:w="19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sz w:val="20"/>
                <w:szCs w:val="20"/>
              </w:rPr>
            </w:pPr>
            <w:r w:rsidRPr="00992289">
              <w:rPr>
                <w:bCs/>
                <w:sz w:val="20"/>
                <w:szCs w:val="20"/>
              </w:rPr>
              <w:t>Основные компоненты содержания образования</w:t>
            </w:r>
          </w:p>
        </w:tc>
        <w:tc>
          <w:tcPr>
            <w:tcW w:w="110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sz w:val="20"/>
                <w:szCs w:val="20"/>
              </w:rPr>
            </w:pPr>
            <w:r w:rsidRPr="00992289">
              <w:rPr>
                <w:bCs/>
                <w:sz w:val="20"/>
                <w:szCs w:val="20"/>
              </w:rPr>
              <w:t>Уровень изучения/ предмет, курс по выбору</w:t>
            </w:r>
          </w:p>
        </w:tc>
        <w:tc>
          <w:tcPr>
            <w:tcW w:w="110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B26322" w:rsidRPr="00992289" w:rsidRDefault="00B26322" w:rsidP="008F3024">
            <w:pPr>
              <w:spacing w:line="276" w:lineRule="auto"/>
              <w:jc w:val="center"/>
              <w:rPr>
                <w:bCs/>
                <w:sz w:val="20"/>
                <w:szCs w:val="20"/>
              </w:rPr>
            </w:pPr>
            <w:r w:rsidRPr="00992289">
              <w:rPr>
                <w:bCs/>
                <w:sz w:val="20"/>
                <w:szCs w:val="20"/>
              </w:rPr>
              <w:t>Кол</w:t>
            </w:r>
            <w:r w:rsidR="008F3024" w:rsidRPr="00992289">
              <w:rPr>
                <w:bCs/>
                <w:sz w:val="20"/>
                <w:szCs w:val="20"/>
              </w:rPr>
              <w:t>-</w:t>
            </w:r>
            <w:r w:rsidRPr="00992289">
              <w:rPr>
                <w:bCs/>
                <w:sz w:val="20"/>
                <w:szCs w:val="20"/>
              </w:rPr>
              <w:t>во часов за 2 года обучения</w:t>
            </w:r>
          </w:p>
        </w:tc>
        <w:tc>
          <w:tcPr>
            <w:tcW w:w="1960" w:type="dxa"/>
            <w:gridSpan w:val="2"/>
            <w:tcBorders>
              <w:top w:val="single" w:sz="4" w:space="0" w:color="auto"/>
              <w:left w:val="nil"/>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sz w:val="20"/>
                <w:szCs w:val="20"/>
              </w:rPr>
            </w:pPr>
            <w:r w:rsidRPr="00992289">
              <w:rPr>
                <w:bCs/>
                <w:sz w:val="20"/>
                <w:szCs w:val="20"/>
              </w:rPr>
              <w:t>10 класс</w:t>
            </w:r>
          </w:p>
        </w:tc>
        <w:tc>
          <w:tcPr>
            <w:tcW w:w="2075" w:type="dxa"/>
            <w:gridSpan w:val="2"/>
            <w:tcBorders>
              <w:top w:val="single" w:sz="4" w:space="0" w:color="auto"/>
              <w:left w:val="nil"/>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sz w:val="20"/>
                <w:szCs w:val="20"/>
              </w:rPr>
            </w:pPr>
            <w:r w:rsidRPr="00992289">
              <w:rPr>
                <w:bCs/>
                <w:sz w:val="20"/>
                <w:szCs w:val="20"/>
              </w:rPr>
              <w:t>11 класс</w:t>
            </w:r>
          </w:p>
        </w:tc>
      </w:tr>
      <w:tr w:rsidR="00775FCA" w:rsidRPr="00992289" w:rsidTr="007C1754">
        <w:trPr>
          <w:trHeight w:val="753"/>
          <w:jc w:val="center"/>
        </w:trPr>
        <w:tc>
          <w:tcPr>
            <w:tcW w:w="2110" w:type="dxa"/>
            <w:vMerge/>
            <w:tcBorders>
              <w:top w:val="single" w:sz="4" w:space="0" w:color="auto"/>
              <w:left w:val="single" w:sz="4" w:space="0" w:color="auto"/>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sz w:val="20"/>
                <w:szCs w:val="20"/>
              </w:rPr>
            </w:pPr>
          </w:p>
        </w:tc>
        <w:tc>
          <w:tcPr>
            <w:tcW w:w="1936" w:type="dxa"/>
            <w:vMerge/>
            <w:tcBorders>
              <w:top w:val="single" w:sz="4" w:space="0" w:color="auto"/>
              <w:left w:val="single" w:sz="4" w:space="0" w:color="auto"/>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sz w:val="20"/>
                <w:szCs w:val="20"/>
              </w:rPr>
            </w:pPr>
          </w:p>
        </w:tc>
        <w:tc>
          <w:tcPr>
            <w:tcW w:w="1107" w:type="dxa"/>
            <w:vMerge/>
            <w:tcBorders>
              <w:top w:val="single" w:sz="4" w:space="0" w:color="auto"/>
              <w:left w:val="single" w:sz="4" w:space="0" w:color="auto"/>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sz w:val="20"/>
                <w:szCs w:val="20"/>
              </w:rPr>
            </w:pPr>
          </w:p>
        </w:tc>
        <w:tc>
          <w:tcPr>
            <w:tcW w:w="1102" w:type="dxa"/>
            <w:vMerge/>
            <w:tcBorders>
              <w:top w:val="single" w:sz="4" w:space="0" w:color="auto"/>
              <w:left w:val="single" w:sz="4" w:space="0" w:color="auto"/>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sz w:val="20"/>
                <w:szCs w:val="20"/>
              </w:rPr>
            </w:pPr>
          </w:p>
        </w:tc>
        <w:tc>
          <w:tcPr>
            <w:tcW w:w="962" w:type="dxa"/>
            <w:tcBorders>
              <w:top w:val="nil"/>
              <w:left w:val="nil"/>
              <w:bottom w:val="single" w:sz="4" w:space="0" w:color="auto"/>
              <w:right w:val="single" w:sz="4" w:space="0" w:color="auto"/>
            </w:tcBorders>
            <w:shd w:val="clear" w:color="auto" w:fill="auto"/>
            <w:hideMark/>
          </w:tcPr>
          <w:p w:rsidR="00B26322" w:rsidRPr="00992289" w:rsidRDefault="00B26322" w:rsidP="008F3024">
            <w:pPr>
              <w:spacing w:line="276" w:lineRule="auto"/>
              <w:jc w:val="center"/>
              <w:rPr>
                <w:bCs/>
                <w:iCs/>
                <w:sz w:val="20"/>
                <w:szCs w:val="20"/>
              </w:rPr>
            </w:pPr>
            <w:r w:rsidRPr="00992289">
              <w:rPr>
                <w:bCs/>
                <w:iCs/>
                <w:sz w:val="20"/>
                <w:szCs w:val="20"/>
              </w:rPr>
              <w:t>Кол</w:t>
            </w:r>
            <w:r w:rsidR="008F3024" w:rsidRPr="00992289">
              <w:rPr>
                <w:bCs/>
                <w:iCs/>
                <w:sz w:val="20"/>
                <w:szCs w:val="20"/>
              </w:rPr>
              <w:t>-</w:t>
            </w:r>
            <w:r w:rsidRPr="00992289">
              <w:rPr>
                <w:bCs/>
                <w:iCs/>
                <w:sz w:val="20"/>
                <w:szCs w:val="20"/>
              </w:rPr>
              <w:t>во часов  в неделю</w:t>
            </w:r>
          </w:p>
        </w:tc>
        <w:tc>
          <w:tcPr>
            <w:tcW w:w="998" w:type="dxa"/>
            <w:tcBorders>
              <w:top w:val="nil"/>
              <w:left w:val="nil"/>
              <w:bottom w:val="single" w:sz="4" w:space="0" w:color="auto"/>
              <w:right w:val="single" w:sz="4" w:space="0" w:color="auto"/>
            </w:tcBorders>
            <w:shd w:val="clear" w:color="auto" w:fill="auto"/>
            <w:hideMark/>
          </w:tcPr>
          <w:p w:rsidR="00B26322" w:rsidRPr="00992289" w:rsidRDefault="00B26322" w:rsidP="008F3024">
            <w:pPr>
              <w:spacing w:line="276" w:lineRule="auto"/>
              <w:jc w:val="center"/>
              <w:rPr>
                <w:bCs/>
                <w:iCs/>
                <w:sz w:val="20"/>
                <w:szCs w:val="20"/>
              </w:rPr>
            </w:pPr>
            <w:r w:rsidRPr="00992289">
              <w:rPr>
                <w:bCs/>
                <w:iCs/>
                <w:sz w:val="20"/>
                <w:szCs w:val="20"/>
              </w:rPr>
              <w:t>Кол</w:t>
            </w:r>
            <w:r w:rsidR="008F3024" w:rsidRPr="00992289">
              <w:rPr>
                <w:bCs/>
                <w:iCs/>
                <w:sz w:val="20"/>
                <w:szCs w:val="20"/>
              </w:rPr>
              <w:t>-</w:t>
            </w:r>
            <w:r w:rsidRPr="00992289">
              <w:rPr>
                <w:bCs/>
                <w:iCs/>
                <w:sz w:val="20"/>
                <w:szCs w:val="20"/>
              </w:rPr>
              <w:t>во часов  в год</w:t>
            </w:r>
          </w:p>
        </w:tc>
        <w:tc>
          <w:tcPr>
            <w:tcW w:w="1083" w:type="dxa"/>
            <w:tcBorders>
              <w:top w:val="nil"/>
              <w:left w:val="nil"/>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iCs/>
                <w:sz w:val="20"/>
                <w:szCs w:val="20"/>
              </w:rPr>
            </w:pPr>
            <w:r w:rsidRPr="00992289">
              <w:rPr>
                <w:bCs/>
                <w:iCs/>
                <w:sz w:val="20"/>
                <w:szCs w:val="20"/>
              </w:rPr>
              <w:t>Кол-во часов  в неделю</w:t>
            </w:r>
          </w:p>
        </w:tc>
        <w:tc>
          <w:tcPr>
            <w:tcW w:w="992" w:type="dxa"/>
            <w:tcBorders>
              <w:top w:val="nil"/>
              <w:left w:val="nil"/>
              <w:bottom w:val="single" w:sz="4" w:space="0" w:color="auto"/>
              <w:right w:val="single" w:sz="4" w:space="0" w:color="auto"/>
            </w:tcBorders>
            <w:shd w:val="clear" w:color="auto" w:fill="auto"/>
            <w:hideMark/>
          </w:tcPr>
          <w:p w:rsidR="00B26322" w:rsidRPr="00992289" w:rsidRDefault="00B26322" w:rsidP="0007350D">
            <w:pPr>
              <w:spacing w:line="276" w:lineRule="auto"/>
              <w:jc w:val="center"/>
              <w:rPr>
                <w:bCs/>
                <w:iCs/>
                <w:sz w:val="20"/>
                <w:szCs w:val="20"/>
              </w:rPr>
            </w:pPr>
            <w:r w:rsidRPr="00992289">
              <w:rPr>
                <w:bCs/>
                <w:iCs/>
                <w:sz w:val="20"/>
                <w:szCs w:val="20"/>
              </w:rPr>
              <w:t>Кол-во часов  в год</w:t>
            </w:r>
          </w:p>
        </w:tc>
      </w:tr>
      <w:tr w:rsidR="00B26322" w:rsidRPr="00992289" w:rsidTr="00775FCA">
        <w:trPr>
          <w:trHeight w:val="314"/>
          <w:jc w:val="center"/>
        </w:trPr>
        <w:tc>
          <w:tcPr>
            <w:tcW w:w="10290" w:type="dxa"/>
            <w:gridSpan w:val="8"/>
            <w:tcBorders>
              <w:top w:val="single" w:sz="4" w:space="0" w:color="auto"/>
              <w:left w:val="single" w:sz="4" w:space="0" w:color="auto"/>
              <w:bottom w:val="single" w:sz="4" w:space="0" w:color="auto"/>
              <w:right w:val="single" w:sz="4" w:space="0" w:color="auto"/>
            </w:tcBorders>
            <w:shd w:val="clear" w:color="auto" w:fill="B6DDE8" w:themeFill="accent5" w:themeFillTint="66"/>
            <w:hideMark/>
          </w:tcPr>
          <w:p w:rsidR="00B26322" w:rsidRPr="00992289" w:rsidRDefault="00B26322" w:rsidP="0007350D">
            <w:pPr>
              <w:spacing w:line="276" w:lineRule="auto"/>
              <w:jc w:val="center"/>
              <w:rPr>
                <w:b/>
                <w:bCs/>
                <w:sz w:val="20"/>
                <w:szCs w:val="20"/>
              </w:rPr>
            </w:pPr>
            <w:r w:rsidRPr="00992289">
              <w:rPr>
                <w:b/>
                <w:bCs/>
                <w:sz w:val="20"/>
                <w:szCs w:val="20"/>
              </w:rPr>
              <w:t>Обязательные учебные предметы и курсы по выбору</w:t>
            </w:r>
          </w:p>
        </w:tc>
      </w:tr>
      <w:tr w:rsidR="000E77FE" w:rsidRPr="00992289" w:rsidTr="00203CC9">
        <w:trPr>
          <w:trHeight w:val="307"/>
          <w:jc w:val="center"/>
        </w:trPr>
        <w:tc>
          <w:tcPr>
            <w:tcW w:w="2110" w:type="dxa"/>
            <w:vMerge w:val="restart"/>
            <w:tcBorders>
              <w:top w:val="nil"/>
              <w:left w:val="single" w:sz="4" w:space="0" w:color="auto"/>
              <w:right w:val="single" w:sz="4" w:space="0" w:color="auto"/>
            </w:tcBorders>
            <w:shd w:val="clear" w:color="auto" w:fill="auto"/>
            <w:hideMark/>
          </w:tcPr>
          <w:p w:rsidR="000E77FE" w:rsidRPr="00992289" w:rsidRDefault="000E77FE" w:rsidP="00300A43">
            <w:pPr>
              <w:rPr>
                <w:bCs/>
                <w:sz w:val="20"/>
              </w:rPr>
            </w:pPr>
            <w:r w:rsidRPr="00992289">
              <w:rPr>
                <w:bCs/>
                <w:sz w:val="20"/>
              </w:rPr>
              <w:t>Родной язык и родная литература</w:t>
            </w:r>
          </w:p>
        </w:tc>
        <w:tc>
          <w:tcPr>
            <w:tcW w:w="1936" w:type="dxa"/>
            <w:tcBorders>
              <w:top w:val="nil"/>
              <w:left w:val="nil"/>
              <w:bottom w:val="single" w:sz="4" w:space="0" w:color="auto"/>
              <w:right w:val="single" w:sz="4" w:space="0" w:color="auto"/>
            </w:tcBorders>
            <w:shd w:val="clear" w:color="auto" w:fill="auto"/>
            <w:hideMark/>
          </w:tcPr>
          <w:p w:rsidR="000E77FE" w:rsidRPr="00992289" w:rsidRDefault="000E77FE" w:rsidP="00300A43">
            <w:pPr>
              <w:rPr>
                <w:bCs/>
                <w:sz w:val="20"/>
              </w:rPr>
            </w:pPr>
            <w:r w:rsidRPr="00992289">
              <w:rPr>
                <w:bCs/>
                <w:sz w:val="20"/>
              </w:rPr>
              <w:t>Родной язык (тувинский)</w:t>
            </w:r>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r>
      <w:tr w:rsidR="000E77FE" w:rsidRPr="00992289" w:rsidTr="00203CC9">
        <w:trPr>
          <w:trHeight w:val="307"/>
          <w:jc w:val="center"/>
        </w:trPr>
        <w:tc>
          <w:tcPr>
            <w:tcW w:w="2110" w:type="dxa"/>
            <w:vMerge/>
            <w:tcBorders>
              <w:left w:val="single" w:sz="4" w:space="0" w:color="auto"/>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bCs/>
                <w:sz w:val="20"/>
              </w:rPr>
              <w:t>Родная литература (тувинская)</w:t>
            </w:r>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r>
      <w:tr w:rsidR="000E77FE" w:rsidRPr="00992289" w:rsidTr="00203CC9">
        <w:trPr>
          <w:trHeight w:val="307"/>
          <w:jc w:val="center"/>
        </w:trPr>
        <w:tc>
          <w:tcPr>
            <w:tcW w:w="2110" w:type="dxa"/>
            <w:tcBorders>
              <w:top w:val="nil"/>
              <w:left w:val="single" w:sz="4" w:space="0" w:color="auto"/>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Естественные науки</w:t>
            </w:r>
          </w:p>
        </w:tc>
        <w:tc>
          <w:tcPr>
            <w:tcW w:w="1936"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Астрономия</w:t>
            </w:r>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34</w:t>
            </w:r>
          </w:p>
        </w:tc>
      </w:tr>
      <w:tr w:rsidR="000E77FE" w:rsidRPr="00992289" w:rsidTr="00203CC9">
        <w:trPr>
          <w:trHeight w:val="285"/>
          <w:jc w:val="center"/>
        </w:trPr>
        <w:tc>
          <w:tcPr>
            <w:tcW w:w="2110" w:type="dxa"/>
            <w:tcBorders>
              <w:top w:val="nil"/>
              <w:left w:val="single" w:sz="4" w:space="0" w:color="auto"/>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Иностранные языки</w:t>
            </w:r>
          </w:p>
        </w:tc>
        <w:tc>
          <w:tcPr>
            <w:tcW w:w="1936"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Иностранный язык</w:t>
            </w:r>
            <w:r w:rsidR="008E1F6D" w:rsidRPr="00992289">
              <w:rPr>
                <w:sz w:val="20"/>
                <w:szCs w:val="20"/>
              </w:rPr>
              <w:t xml:space="preserve"> (английский)</w:t>
            </w:r>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6</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3</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102</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3</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102</w:t>
            </w:r>
          </w:p>
        </w:tc>
      </w:tr>
      <w:tr w:rsidR="000E77FE" w:rsidRPr="00992289" w:rsidTr="00203CC9">
        <w:trPr>
          <w:trHeight w:val="287"/>
          <w:jc w:val="center"/>
        </w:trPr>
        <w:tc>
          <w:tcPr>
            <w:tcW w:w="2110" w:type="dxa"/>
            <w:tcBorders>
              <w:top w:val="nil"/>
              <w:left w:val="single" w:sz="4" w:space="0" w:color="auto"/>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Общественные науки</w:t>
            </w:r>
          </w:p>
        </w:tc>
        <w:tc>
          <w:tcPr>
            <w:tcW w:w="1936"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История</w:t>
            </w:r>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4</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2</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68</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2</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68</w:t>
            </w:r>
          </w:p>
        </w:tc>
      </w:tr>
      <w:tr w:rsidR="000E77FE" w:rsidRPr="00992289" w:rsidTr="00203CC9">
        <w:trPr>
          <w:trHeight w:val="410"/>
          <w:jc w:val="center"/>
        </w:trPr>
        <w:tc>
          <w:tcPr>
            <w:tcW w:w="2110" w:type="dxa"/>
            <w:tcBorders>
              <w:top w:val="nil"/>
              <w:left w:val="single" w:sz="4" w:space="0" w:color="auto"/>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Математика и информатика</w:t>
            </w:r>
          </w:p>
        </w:tc>
        <w:tc>
          <w:tcPr>
            <w:tcW w:w="1936"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18"/>
                <w:szCs w:val="20"/>
              </w:rPr>
              <w:t>Математика: алгебра и начала анализа, геометрия</w:t>
            </w:r>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8</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4</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136</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4</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136</w:t>
            </w:r>
          </w:p>
        </w:tc>
      </w:tr>
      <w:tr w:rsidR="000E77FE" w:rsidRPr="00992289" w:rsidTr="00203CC9">
        <w:trPr>
          <w:trHeight w:val="269"/>
          <w:jc w:val="center"/>
        </w:trPr>
        <w:tc>
          <w:tcPr>
            <w:tcW w:w="2110" w:type="dxa"/>
            <w:vMerge w:val="restart"/>
            <w:tcBorders>
              <w:top w:val="nil"/>
              <w:left w:val="single" w:sz="4" w:space="0" w:color="auto"/>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Физическая культура и ОБЖ</w:t>
            </w:r>
          </w:p>
        </w:tc>
        <w:tc>
          <w:tcPr>
            <w:tcW w:w="1936"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Физкультура</w:t>
            </w:r>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6</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3</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102</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3</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102</w:t>
            </w:r>
          </w:p>
        </w:tc>
      </w:tr>
      <w:tr w:rsidR="000E77FE" w:rsidRPr="00992289" w:rsidTr="00203CC9">
        <w:trPr>
          <w:trHeight w:val="287"/>
          <w:jc w:val="center"/>
        </w:trPr>
        <w:tc>
          <w:tcPr>
            <w:tcW w:w="2110" w:type="dxa"/>
            <w:vMerge/>
            <w:tcBorders>
              <w:top w:val="nil"/>
              <w:left w:val="single" w:sz="4" w:space="0" w:color="auto"/>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ОБЖ</w:t>
            </w:r>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34</w:t>
            </w:r>
          </w:p>
        </w:tc>
      </w:tr>
      <w:tr w:rsidR="000E77FE" w:rsidRPr="00992289" w:rsidTr="00203CC9">
        <w:trPr>
          <w:trHeight w:val="318"/>
          <w:jc w:val="center"/>
        </w:trPr>
        <w:tc>
          <w:tcPr>
            <w:tcW w:w="2110" w:type="dxa"/>
            <w:tcBorders>
              <w:top w:val="nil"/>
              <w:left w:val="single" w:sz="4" w:space="0" w:color="auto"/>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r w:rsidRPr="00992289">
              <w:rPr>
                <w:sz w:val="20"/>
                <w:szCs w:val="20"/>
              </w:rPr>
              <w:t>Курсы по выбору</w:t>
            </w:r>
          </w:p>
        </w:tc>
        <w:tc>
          <w:tcPr>
            <w:tcW w:w="1936"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rPr>
                <w:sz w:val="20"/>
                <w:szCs w:val="20"/>
              </w:rPr>
            </w:pPr>
            <w:proofErr w:type="gramStart"/>
            <w:r w:rsidRPr="00992289">
              <w:rPr>
                <w:sz w:val="20"/>
                <w:szCs w:val="20"/>
              </w:rPr>
              <w:t>Индивидуальный проект</w:t>
            </w:r>
            <w:proofErr w:type="gramEnd"/>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sz w:val="20"/>
                <w:szCs w:val="20"/>
              </w:rPr>
            </w:pPr>
            <w:proofErr w:type="gramStart"/>
            <w:r w:rsidRPr="00992289">
              <w:rPr>
                <w:sz w:val="20"/>
                <w:szCs w:val="20"/>
              </w:rPr>
              <w:t>ЭК</w:t>
            </w:r>
            <w:proofErr w:type="gramEnd"/>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Cs/>
                <w:sz w:val="20"/>
                <w:szCs w:val="20"/>
              </w:rPr>
            </w:pPr>
            <w:r w:rsidRPr="00992289">
              <w:rPr>
                <w:bCs/>
                <w:sz w:val="20"/>
                <w:szCs w:val="20"/>
              </w:rPr>
              <w:t>34</w:t>
            </w:r>
          </w:p>
        </w:tc>
      </w:tr>
      <w:tr w:rsidR="000E77FE" w:rsidRPr="00992289" w:rsidTr="00203CC9">
        <w:trPr>
          <w:trHeight w:val="302"/>
          <w:jc w:val="center"/>
        </w:trPr>
        <w:tc>
          <w:tcPr>
            <w:tcW w:w="4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
                <w:sz w:val="22"/>
                <w:szCs w:val="20"/>
              </w:rPr>
            </w:pPr>
            <w:r w:rsidRPr="00992289">
              <w:rPr>
                <w:b/>
                <w:sz w:val="22"/>
                <w:szCs w:val="20"/>
              </w:rPr>
              <w:t>ИТОГО</w:t>
            </w:r>
          </w:p>
        </w:tc>
        <w:tc>
          <w:tcPr>
            <w:tcW w:w="1107"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
                <w:sz w:val="22"/>
                <w:szCs w:val="20"/>
              </w:rPr>
            </w:pPr>
          </w:p>
        </w:tc>
        <w:tc>
          <w:tcPr>
            <w:tcW w:w="110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
                <w:bCs/>
                <w:sz w:val="22"/>
                <w:szCs w:val="20"/>
              </w:rPr>
            </w:pPr>
            <w:r w:rsidRPr="00992289">
              <w:rPr>
                <w:b/>
                <w:bCs/>
                <w:sz w:val="22"/>
                <w:szCs w:val="20"/>
              </w:rPr>
              <w:t>29</w:t>
            </w:r>
          </w:p>
        </w:tc>
        <w:tc>
          <w:tcPr>
            <w:tcW w:w="96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
                <w:bCs/>
                <w:sz w:val="22"/>
                <w:szCs w:val="20"/>
              </w:rPr>
            </w:pPr>
            <w:r w:rsidRPr="00992289">
              <w:rPr>
                <w:b/>
                <w:bCs/>
                <w:sz w:val="22"/>
                <w:szCs w:val="20"/>
              </w:rPr>
              <w:t>14</w:t>
            </w:r>
          </w:p>
        </w:tc>
        <w:tc>
          <w:tcPr>
            <w:tcW w:w="998"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
                <w:bCs/>
                <w:sz w:val="22"/>
                <w:szCs w:val="20"/>
              </w:rPr>
            </w:pPr>
            <w:r w:rsidRPr="00992289">
              <w:rPr>
                <w:b/>
                <w:bCs/>
                <w:sz w:val="22"/>
                <w:szCs w:val="20"/>
              </w:rPr>
              <w:t>476</w:t>
            </w:r>
          </w:p>
        </w:tc>
        <w:tc>
          <w:tcPr>
            <w:tcW w:w="1083"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
                <w:bCs/>
                <w:sz w:val="22"/>
                <w:szCs w:val="20"/>
              </w:rPr>
            </w:pPr>
            <w:r w:rsidRPr="00992289">
              <w:rPr>
                <w:b/>
                <w:bCs/>
                <w:sz w:val="22"/>
                <w:szCs w:val="20"/>
              </w:rPr>
              <w:t>15</w:t>
            </w:r>
          </w:p>
        </w:tc>
        <w:tc>
          <w:tcPr>
            <w:tcW w:w="992" w:type="dxa"/>
            <w:tcBorders>
              <w:top w:val="nil"/>
              <w:left w:val="nil"/>
              <w:bottom w:val="single" w:sz="4" w:space="0" w:color="auto"/>
              <w:right w:val="single" w:sz="4" w:space="0" w:color="auto"/>
            </w:tcBorders>
            <w:shd w:val="clear" w:color="auto" w:fill="auto"/>
            <w:hideMark/>
          </w:tcPr>
          <w:p w:rsidR="000E77FE" w:rsidRPr="00992289" w:rsidRDefault="000E77FE" w:rsidP="0007350D">
            <w:pPr>
              <w:spacing w:line="276" w:lineRule="auto"/>
              <w:jc w:val="center"/>
              <w:rPr>
                <w:b/>
                <w:bCs/>
                <w:sz w:val="22"/>
                <w:szCs w:val="20"/>
              </w:rPr>
            </w:pPr>
            <w:r w:rsidRPr="00992289">
              <w:rPr>
                <w:b/>
                <w:bCs/>
                <w:sz w:val="22"/>
                <w:szCs w:val="20"/>
              </w:rPr>
              <w:t>510</w:t>
            </w:r>
          </w:p>
        </w:tc>
      </w:tr>
      <w:tr w:rsidR="000E77FE" w:rsidRPr="00992289" w:rsidTr="00382E45">
        <w:trPr>
          <w:trHeight w:val="314"/>
          <w:jc w:val="center"/>
        </w:trPr>
        <w:tc>
          <w:tcPr>
            <w:tcW w:w="1029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0E77FE" w:rsidRPr="00992289" w:rsidRDefault="000E77FE" w:rsidP="0007350D">
            <w:pPr>
              <w:spacing w:line="276" w:lineRule="auto"/>
              <w:jc w:val="center"/>
              <w:rPr>
                <w:b/>
                <w:bCs/>
                <w:sz w:val="20"/>
                <w:szCs w:val="20"/>
              </w:rPr>
            </w:pPr>
            <w:r w:rsidRPr="00992289">
              <w:rPr>
                <w:b/>
                <w:bCs/>
                <w:sz w:val="20"/>
                <w:szCs w:val="20"/>
              </w:rPr>
              <w:t>Учебные предметы на углубленном уровне</w:t>
            </w:r>
          </w:p>
        </w:tc>
      </w:tr>
      <w:tr w:rsidR="00232EF7" w:rsidRPr="00992289" w:rsidTr="00203CC9">
        <w:trPr>
          <w:trHeight w:val="302"/>
          <w:jc w:val="center"/>
        </w:trPr>
        <w:tc>
          <w:tcPr>
            <w:tcW w:w="2110" w:type="dxa"/>
            <w:vMerge w:val="restart"/>
            <w:tcBorders>
              <w:top w:val="nil"/>
              <w:left w:val="single" w:sz="4" w:space="0" w:color="auto"/>
              <w:right w:val="single" w:sz="4" w:space="0" w:color="auto"/>
            </w:tcBorders>
            <w:shd w:val="clear" w:color="auto" w:fill="auto"/>
            <w:hideMark/>
          </w:tcPr>
          <w:p w:rsidR="00232EF7" w:rsidRPr="00992289" w:rsidRDefault="00232EF7" w:rsidP="0007350D">
            <w:pPr>
              <w:spacing w:line="276" w:lineRule="auto"/>
              <w:rPr>
                <w:sz w:val="20"/>
                <w:szCs w:val="20"/>
              </w:rPr>
            </w:pPr>
            <w:r w:rsidRPr="00992289">
              <w:rPr>
                <w:sz w:val="20"/>
                <w:szCs w:val="20"/>
              </w:rPr>
              <w:t>Русский язык и литература</w:t>
            </w:r>
          </w:p>
        </w:tc>
        <w:tc>
          <w:tcPr>
            <w:tcW w:w="1936"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rPr>
                <w:sz w:val="20"/>
                <w:szCs w:val="20"/>
              </w:rPr>
            </w:pPr>
            <w:r w:rsidRPr="00992289">
              <w:rPr>
                <w:sz w:val="20"/>
                <w:szCs w:val="20"/>
              </w:rPr>
              <w:t>Русский язык</w:t>
            </w:r>
          </w:p>
        </w:tc>
        <w:tc>
          <w:tcPr>
            <w:tcW w:w="1107"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jc w:val="center"/>
              <w:rPr>
                <w:bCs/>
                <w:sz w:val="20"/>
                <w:szCs w:val="20"/>
              </w:rPr>
            </w:pPr>
            <w:r w:rsidRPr="00992289">
              <w:rPr>
                <w:bCs/>
                <w:sz w:val="20"/>
                <w:szCs w:val="20"/>
              </w:rPr>
              <w:t>У</w:t>
            </w:r>
          </w:p>
        </w:tc>
        <w:tc>
          <w:tcPr>
            <w:tcW w:w="1102"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jc w:val="center"/>
              <w:rPr>
                <w:bCs/>
                <w:sz w:val="20"/>
                <w:szCs w:val="20"/>
              </w:rPr>
            </w:pPr>
            <w:r w:rsidRPr="00992289">
              <w:rPr>
                <w:bCs/>
                <w:sz w:val="20"/>
                <w:szCs w:val="20"/>
              </w:rPr>
              <w:t>6</w:t>
            </w:r>
          </w:p>
        </w:tc>
        <w:tc>
          <w:tcPr>
            <w:tcW w:w="962"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jc w:val="center"/>
              <w:rPr>
                <w:bCs/>
                <w:sz w:val="20"/>
                <w:szCs w:val="20"/>
              </w:rPr>
            </w:pPr>
            <w:r w:rsidRPr="00992289">
              <w:rPr>
                <w:bCs/>
                <w:sz w:val="20"/>
                <w:szCs w:val="20"/>
              </w:rPr>
              <w:t>3</w:t>
            </w:r>
          </w:p>
        </w:tc>
        <w:tc>
          <w:tcPr>
            <w:tcW w:w="998"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jc w:val="center"/>
              <w:rPr>
                <w:bCs/>
                <w:sz w:val="20"/>
                <w:szCs w:val="20"/>
              </w:rPr>
            </w:pPr>
            <w:r w:rsidRPr="00992289">
              <w:rPr>
                <w:bCs/>
                <w:sz w:val="20"/>
                <w:szCs w:val="20"/>
              </w:rPr>
              <w:t>102</w:t>
            </w:r>
          </w:p>
        </w:tc>
        <w:tc>
          <w:tcPr>
            <w:tcW w:w="1083"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jc w:val="center"/>
              <w:rPr>
                <w:bCs/>
                <w:sz w:val="20"/>
                <w:szCs w:val="20"/>
              </w:rPr>
            </w:pPr>
            <w:r w:rsidRPr="00992289">
              <w:rPr>
                <w:bCs/>
                <w:sz w:val="20"/>
                <w:szCs w:val="20"/>
              </w:rPr>
              <w:t>3</w:t>
            </w:r>
          </w:p>
        </w:tc>
        <w:tc>
          <w:tcPr>
            <w:tcW w:w="992"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jc w:val="center"/>
              <w:rPr>
                <w:bCs/>
                <w:sz w:val="20"/>
                <w:szCs w:val="20"/>
              </w:rPr>
            </w:pPr>
            <w:r w:rsidRPr="00992289">
              <w:rPr>
                <w:bCs/>
                <w:sz w:val="20"/>
                <w:szCs w:val="20"/>
              </w:rPr>
              <w:t>102</w:t>
            </w:r>
          </w:p>
        </w:tc>
      </w:tr>
      <w:tr w:rsidR="00232EF7" w:rsidRPr="00992289" w:rsidTr="00203CC9">
        <w:trPr>
          <w:trHeight w:val="194"/>
          <w:jc w:val="center"/>
        </w:trPr>
        <w:tc>
          <w:tcPr>
            <w:tcW w:w="2110" w:type="dxa"/>
            <w:vMerge/>
            <w:tcBorders>
              <w:left w:val="single" w:sz="4" w:space="0" w:color="auto"/>
              <w:bottom w:val="single" w:sz="4" w:space="0" w:color="auto"/>
              <w:right w:val="single" w:sz="4" w:space="0" w:color="auto"/>
            </w:tcBorders>
            <w:shd w:val="clear" w:color="auto" w:fill="auto"/>
            <w:hideMark/>
          </w:tcPr>
          <w:p w:rsidR="00232EF7" w:rsidRPr="00992289" w:rsidRDefault="00232EF7"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rPr>
                <w:sz w:val="20"/>
                <w:szCs w:val="20"/>
              </w:rPr>
            </w:pPr>
            <w:r w:rsidRPr="00992289">
              <w:rPr>
                <w:sz w:val="20"/>
                <w:szCs w:val="20"/>
              </w:rPr>
              <w:t>Литература</w:t>
            </w:r>
          </w:p>
        </w:tc>
        <w:tc>
          <w:tcPr>
            <w:tcW w:w="1107"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jc w:val="center"/>
              <w:rPr>
                <w:bCs/>
                <w:sz w:val="20"/>
                <w:szCs w:val="20"/>
              </w:rPr>
            </w:pPr>
            <w:r w:rsidRPr="00992289">
              <w:rPr>
                <w:bCs/>
                <w:sz w:val="20"/>
                <w:szCs w:val="20"/>
              </w:rPr>
              <w:t>У</w:t>
            </w:r>
          </w:p>
        </w:tc>
        <w:tc>
          <w:tcPr>
            <w:tcW w:w="1102"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jc w:val="center"/>
              <w:rPr>
                <w:bCs/>
                <w:sz w:val="20"/>
                <w:szCs w:val="20"/>
              </w:rPr>
            </w:pPr>
            <w:r w:rsidRPr="00992289">
              <w:rPr>
                <w:bCs/>
                <w:sz w:val="20"/>
                <w:szCs w:val="20"/>
              </w:rPr>
              <w:t>6</w:t>
            </w:r>
          </w:p>
        </w:tc>
        <w:tc>
          <w:tcPr>
            <w:tcW w:w="962" w:type="dxa"/>
            <w:tcBorders>
              <w:top w:val="nil"/>
              <w:left w:val="nil"/>
              <w:bottom w:val="single" w:sz="4" w:space="0" w:color="auto"/>
              <w:right w:val="single" w:sz="4" w:space="0" w:color="auto"/>
            </w:tcBorders>
            <w:shd w:val="clear" w:color="auto" w:fill="auto"/>
            <w:hideMark/>
          </w:tcPr>
          <w:p w:rsidR="00232EF7" w:rsidRPr="00992289" w:rsidRDefault="00232EF7" w:rsidP="0007350D">
            <w:pPr>
              <w:spacing w:line="276" w:lineRule="auto"/>
              <w:jc w:val="center"/>
              <w:rPr>
                <w:bCs/>
                <w:sz w:val="20"/>
                <w:szCs w:val="20"/>
              </w:rPr>
            </w:pPr>
            <w:r w:rsidRPr="00992289">
              <w:rPr>
                <w:bCs/>
                <w:sz w:val="20"/>
                <w:szCs w:val="20"/>
              </w:rPr>
              <w:t>3</w:t>
            </w:r>
          </w:p>
        </w:tc>
        <w:tc>
          <w:tcPr>
            <w:tcW w:w="998" w:type="dxa"/>
            <w:tcBorders>
              <w:top w:val="nil"/>
              <w:left w:val="nil"/>
              <w:bottom w:val="single" w:sz="4" w:space="0" w:color="auto"/>
              <w:right w:val="single" w:sz="4" w:space="0" w:color="auto"/>
            </w:tcBorders>
            <w:shd w:val="clear" w:color="auto" w:fill="auto"/>
            <w:hideMark/>
          </w:tcPr>
          <w:p w:rsidR="00232EF7" w:rsidRPr="00992289" w:rsidRDefault="00E63037" w:rsidP="0007350D">
            <w:pPr>
              <w:spacing w:line="276" w:lineRule="auto"/>
              <w:jc w:val="center"/>
              <w:rPr>
                <w:bCs/>
                <w:sz w:val="20"/>
                <w:szCs w:val="20"/>
              </w:rPr>
            </w:pPr>
            <w:r>
              <w:rPr>
                <w:bCs/>
                <w:sz w:val="20"/>
                <w:szCs w:val="20"/>
              </w:rPr>
              <w:t>102</w:t>
            </w:r>
          </w:p>
        </w:tc>
        <w:tc>
          <w:tcPr>
            <w:tcW w:w="1083" w:type="dxa"/>
            <w:tcBorders>
              <w:top w:val="nil"/>
              <w:left w:val="nil"/>
              <w:bottom w:val="single" w:sz="4" w:space="0" w:color="auto"/>
              <w:right w:val="single" w:sz="4" w:space="0" w:color="auto"/>
            </w:tcBorders>
            <w:shd w:val="clear" w:color="auto" w:fill="auto"/>
            <w:hideMark/>
          </w:tcPr>
          <w:p w:rsidR="00232EF7" w:rsidRPr="00992289" w:rsidRDefault="00232EF7" w:rsidP="00300A43">
            <w:pPr>
              <w:spacing w:line="276" w:lineRule="auto"/>
              <w:jc w:val="center"/>
              <w:rPr>
                <w:bCs/>
                <w:sz w:val="20"/>
                <w:szCs w:val="20"/>
              </w:rPr>
            </w:pPr>
            <w:r w:rsidRPr="00992289">
              <w:rPr>
                <w:bCs/>
                <w:sz w:val="20"/>
                <w:szCs w:val="20"/>
              </w:rPr>
              <w:t>3</w:t>
            </w:r>
          </w:p>
        </w:tc>
        <w:tc>
          <w:tcPr>
            <w:tcW w:w="992" w:type="dxa"/>
            <w:tcBorders>
              <w:top w:val="nil"/>
              <w:left w:val="nil"/>
              <w:bottom w:val="single" w:sz="4" w:space="0" w:color="auto"/>
              <w:right w:val="single" w:sz="4" w:space="0" w:color="auto"/>
            </w:tcBorders>
            <w:shd w:val="clear" w:color="auto" w:fill="auto"/>
            <w:hideMark/>
          </w:tcPr>
          <w:p w:rsidR="00232EF7" w:rsidRPr="00992289" w:rsidRDefault="00E63037" w:rsidP="0007350D">
            <w:pPr>
              <w:spacing w:line="276" w:lineRule="auto"/>
              <w:jc w:val="center"/>
              <w:rPr>
                <w:bCs/>
                <w:sz w:val="20"/>
                <w:szCs w:val="20"/>
              </w:rPr>
            </w:pPr>
            <w:r>
              <w:rPr>
                <w:bCs/>
                <w:sz w:val="20"/>
                <w:szCs w:val="20"/>
              </w:rPr>
              <w:t>102</w:t>
            </w:r>
          </w:p>
        </w:tc>
      </w:tr>
      <w:tr w:rsidR="00315820" w:rsidRPr="00992289" w:rsidTr="00203CC9">
        <w:trPr>
          <w:trHeight w:val="302"/>
          <w:jc w:val="center"/>
        </w:trPr>
        <w:tc>
          <w:tcPr>
            <w:tcW w:w="4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
                <w:sz w:val="22"/>
                <w:szCs w:val="20"/>
              </w:rPr>
            </w:pPr>
            <w:r w:rsidRPr="00992289">
              <w:rPr>
                <w:b/>
                <w:sz w:val="22"/>
                <w:szCs w:val="20"/>
              </w:rPr>
              <w:t>ИТОГО</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
                <w:sz w:val="22"/>
                <w:szCs w:val="20"/>
              </w:rPr>
            </w:pPr>
          </w:p>
        </w:tc>
        <w:tc>
          <w:tcPr>
            <w:tcW w:w="1102" w:type="dxa"/>
            <w:tcBorders>
              <w:top w:val="nil"/>
              <w:left w:val="nil"/>
              <w:bottom w:val="single" w:sz="4" w:space="0" w:color="auto"/>
              <w:right w:val="single" w:sz="4" w:space="0" w:color="auto"/>
            </w:tcBorders>
            <w:shd w:val="clear" w:color="auto" w:fill="auto"/>
            <w:hideMark/>
          </w:tcPr>
          <w:p w:rsidR="00315820" w:rsidRPr="00992289" w:rsidRDefault="00315820" w:rsidP="00315820">
            <w:pPr>
              <w:spacing w:line="276" w:lineRule="auto"/>
              <w:jc w:val="center"/>
              <w:rPr>
                <w:b/>
                <w:bCs/>
                <w:sz w:val="22"/>
                <w:szCs w:val="20"/>
              </w:rPr>
            </w:pPr>
            <w:r w:rsidRPr="00992289">
              <w:rPr>
                <w:b/>
                <w:bCs/>
                <w:sz w:val="22"/>
                <w:szCs w:val="20"/>
              </w:rPr>
              <w:t>12</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
                <w:bCs/>
                <w:sz w:val="22"/>
                <w:szCs w:val="20"/>
              </w:rPr>
            </w:pPr>
            <w:r w:rsidRPr="00992289">
              <w:rPr>
                <w:b/>
                <w:bCs/>
                <w:sz w:val="22"/>
                <w:szCs w:val="20"/>
              </w:rPr>
              <w:t>6</w:t>
            </w:r>
          </w:p>
        </w:tc>
        <w:tc>
          <w:tcPr>
            <w:tcW w:w="998" w:type="dxa"/>
            <w:tcBorders>
              <w:top w:val="nil"/>
              <w:left w:val="nil"/>
              <w:bottom w:val="single" w:sz="4" w:space="0" w:color="auto"/>
              <w:right w:val="single" w:sz="4" w:space="0" w:color="auto"/>
            </w:tcBorders>
            <w:shd w:val="clear" w:color="auto" w:fill="auto"/>
            <w:hideMark/>
          </w:tcPr>
          <w:p w:rsidR="00315820" w:rsidRPr="00992289" w:rsidRDefault="00E63037" w:rsidP="0007350D">
            <w:pPr>
              <w:spacing w:line="276" w:lineRule="auto"/>
              <w:jc w:val="center"/>
              <w:rPr>
                <w:b/>
                <w:bCs/>
                <w:sz w:val="22"/>
                <w:szCs w:val="20"/>
              </w:rPr>
            </w:pPr>
            <w:r>
              <w:rPr>
                <w:b/>
                <w:bCs/>
                <w:sz w:val="22"/>
                <w:szCs w:val="20"/>
              </w:rPr>
              <w:t>204</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
                <w:bCs/>
                <w:sz w:val="22"/>
                <w:szCs w:val="20"/>
              </w:rPr>
            </w:pPr>
            <w:r w:rsidRPr="00992289">
              <w:rPr>
                <w:b/>
                <w:bCs/>
                <w:sz w:val="22"/>
                <w:szCs w:val="20"/>
              </w:rPr>
              <w:t>6</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E63037">
            <w:pPr>
              <w:spacing w:line="276" w:lineRule="auto"/>
              <w:jc w:val="center"/>
              <w:rPr>
                <w:b/>
                <w:bCs/>
                <w:sz w:val="22"/>
                <w:szCs w:val="20"/>
              </w:rPr>
            </w:pPr>
            <w:r w:rsidRPr="00992289">
              <w:rPr>
                <w:b/>
                <w:bCs/>
                <w:sz w:val="22"/>
                <w:szCs w:val="20"/>
              </w:rPr>
              <w:t>2</w:t>
            </w:r>
            <w:r w:rsidR="00E63037">
              <w:rPr>
                <w:b/>
                <w:bCs/>
                <w:sz w:val="22"/>
                <w:szCs w:val="20"/>
              </w:rPr>
              <w:t>04</w:t>
            </w:r>
          </w:p>
        </w:tc>
      </w:tr>
      <w:tr w:rsidR="00315820" w:rsidRPr="00992289" w:rsidTr="00382E45">
        <w:trPr>
          <w:trHeight w:val="314"/>
          <w:jc w:val="center"/>
        </w:trPr>
        <w:tc>
          <w:tcPr>
            <w:tcW w:w="1029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15820" w:rsidRPr="00992289" w:rsidRDefault="00315820" w:rsidP="0007350D">
            <w:pPr>
              <w:spacing w:line="276" w:lineRule="auto"/>
              <w:jc w:val="center"/>
              <w:rPr>
                <w:b/>
                <w:bCs/>
                <w:sz w:val="20"/>
                <w:szCs w:val="20"/>
              </w:rPr>
            </w:pPr>
            <w:r w:rsidRPr="00992289">
              <w:rPr>
                <w:b/>
                <w:bCs/>
                <w:sz w:val="20"/>
                <w:szCs w:val="20"/>
              </w:rPr>
              <w:t>Учебные предметы на базовом уровне по выбору</w:t>
            </w:r>
          </w:p>
        </w:tc>
      </w:tr>
      <w:tr w:rsidR="00315820" w:rsidRPr="00992289" w:rsidTr="00203CC9">
        <w:trPr>
          <w:trHeight w:val="329"/>
          <w:jc w:val="center"/>
        </w:trPr>
        <w:tc>
          <w:tcPr>
            <w:tcW w:w="2110" w:type="dxa"/>
            <w:tcBorders>
              <w:top w:val="nil"/>
              <w:left w:val="single" w:sz="4" w:space="0" w:color="auto"/>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Математика и информатика</w:t>
            </w:r>
          </w:p>
        </w:tc>
        <w:tc>
          <w:tcPr>
            <w:tcW w:w="1936"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Информатика</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r>
      <w:tr w:rsidR="00315820" w:rsidRPr="00992289" w:rsidTr="00203CC9">
        <w:trPr>
          <w:trHeight w:val="263"/>
          <w:jc w:val="center"/>
        </w:trPr>
        <w:tc>
          <w:tcPr>
            <w:tcW w:w="2110" w:type="dxa"/>
            <w:vMerge w:val="restart"/>
            <w:tcBorders>
              <w:top w:val="nil"/>
              <w:left w:val="single" w:sz="4" w:space="0" w:color="auto"/>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Естественные науки</w:t>
            </w:r>
          </w:p>
        </w:tc>
        <w:tc>
          <w:tcPr>
            <w:tcW w:w="1936"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Физика</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Cs/>
                <w:sz w:val="20"/>
                <w:szCs w:val="20"/>
              </w:rPr>
            </w:pPr>
            <w:r w:rsidRPr="00992289">
              <w:rPr>
                <w:bCs/>
                <w:sz w:val="20"/>
                <w:szCs w:val="20"/>
              </w:rPr>
              <w:t>4</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2</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68</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2</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68</w:t>
            </w:r>
          </w:p>
        </w:tc>
      </w:tr>
      <w:tr w:rsidR="00315820" w:rsidRPr="00992289" w:rsidTr="00203CC9">
        <w:trPr>
          <w:trHeight w:val="164"/>
          <w:jc w:val="center"/>
        </w:trPr>
        <w:tc>
          <w:tcPr>
            <w:tcW w:w="2110" w:type="dxa"/>
            <w:vMerge/>
            <w:tcBorders>
              <w:top w:val="nil"/>
              <w:left w:val="single" w:sz="4" w:space="0" w:color="auto"/>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Химия</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r>
      <w:tr w:rsidR="00315820" w:rsidRPr="00992289" w:rsidTr="00203CC9">
        <w:trPr>
          <w:trHeight w:val="212"/>
          <w:jc w:val="center"/>
        </w:trPr>
        <w:tc>
          <w:tcPr>
            <w:tcW w:w="2110" w:type="dxa"/>
            <w:vMerge/>
            <w:tcBorders>
              <w:top w:val="nil"/>
              <w:left w:val="single" w:sz="4" w:space="0" w:color="auto"/>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Биология</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r>
      <w:tr w:rsidR="00315820" w:rsidRPr="00992289" w:rsidTr="00203CC9">
        <w:trPr>
          <w:trHeight w:val="187"/>
          <w:jc w:val="center"/>
        </w:trPr>
        <w:tc>
          <w:tcPr>
            <w:tcW w:w="2110" w:type="dxa"/>
            <w:vMerge w:val="restart"/>
            <w:tcBorders>
              <w:top w:val="nil"/>
              <w:left w:val="single" w:sz="4" w:space="0" w:color="auto"/>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Общественные науки</w:t>
            </w:r>
          </w:p>
        </w:tc>
        <w:tc>
          <w:tcPr>
            <w:tcW w:w="1936"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География</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r>
      <w:tr w:rsidR="00315820" w:rsidRPr="00992289" w:rsidTr="00203CC9">
        <w:trPr>
          <w:trHeight w:val="234"/>
          <w:jc w:val="center"/>
        </w:trPr>
        <w:tc>
          <w:tcPr>
            <w:tcW w:w="2110" w:type="dxa"/>
            <w:vMerge/>
            <w:tcBorders>
              <w:top w:val="nil"/>
              <w:left w:val="single" w:sz="4" w:space="0" w:color="auto"/>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Обществознание</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Cs/>
                <w:sz w:val="20"/>
                <w:szCs w:val="20"/>
              </w:rPr>
            </w:pPr>
            <w:r w:rsidRPr="00992289">
              <w:rPr>
                <w:bCs/>
                <w:sz w:val="20"/>
                <w:szCs w:val="20"/>
              </w:rPr>
              <w:t>4</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2</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68</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2</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68</w:t>
            </w:r>
          </w:p>
        </w:tc>
      </w:tr>
      <w:tr w:rsidR="00315820" w:rsidRPr="00992289" w:rsidTr="00203CC9">
        <w:trPr>
          <w:trHeight w:val="302"/>
          <w:jc w:val="center"/>
        </w:trPr>
        <w:tc>
          <w:tcPr>
            <w:tcW w:w="4046" w:type="dxa"/>
            <w:gridSpan w:val="2"/>
            <w:tcBorders>
              <w:top w:val="single" w:sz="4" w:space="0" w:color="auto"/>
              <w:left w:val="single" w:sz="4" w:space="0" w:color="auto"/>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
                <w:sz w:val="22"/>
                <w:szCs w:val="20"/>
              </w:rPr>
            </w:pPr>
            <w:r w:rsidRPr="00992289">
              <w:rPr>
                <w:b/>
                <w:sz w:val="22"/>
                <w:szCs w:val="20"/>
              </w:rPr>
              <w:t>ИТОГО</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
                <w:sz w:val="22"/>
                <w:szCs w:val="20"/>
              </w:rPr>
            </w:pP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
                <w:bCs/>
                <w:sz w:val="22"/>
                <w:szCs w:val="20"/>
              </w:rPr>
            </w:pPr>
            <w:r w:rsidRPr="00992289">
              <w:rPr>
                <w:b/>
                <w:bCs/>
                <w:sz w:val="22"/>
                <w:szCs w:val="20"/>
              </w:rPr>
              <w:t>18</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
                <w:bCs/>
                <w:sz w:val="22"/>
                <w:szCs w:val="20"/>
              </w:rPr>
            </w:pPr>
            <w:r w:rsidRPr="00992289">
              <w:rPr>
                <w:b/>
                <w:bCs/>
                <w:sz w:val="22"/>
                <w:szCs w:val="20"/>
              </w:rPr>
              <w:t>8</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
                <w:bCs/>
                <w:sz w:val="22"/>
                <w:szCs w:val="20"/>
              </w:rPr>
            </w:pPr>
            <w:r w:rsidRPr="00992289">
              <w:rPr>
                <w:b/>
                <w:bCs/>
                <w:sz w:val="22"/>
                <w:szCs w:val="20"/>
              </w:rPr>
              <w:t>272</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B60000">
            <w:pPr>
              <w:spacing w:line="276" w:lineRule="auto"/>
              <w:jc w:val="center"/>
              <w:rPr>
                <w:b/>
                <w:bCs/>
                <w:sz w:val="22"/>
                <w:szCs w:val="20"/>
              </w:rPr>
            </w:pPr>
            <w:r w:rsidRPr="00992289">
              <w:rPr>
                <w:b/>
                <w:bCs/>
                <w:sz w:val="22"/>
                <w:szCs w:val="20"/>
              </w:rPr>
              <w:t>8</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B60000">
            <w:pPr>
              <w:spacing w:line="276" w:lineRule="auto"/>
              <w:jc w:val="center"/>
              <w:rPr>
                <w:b/>
                <w:bCs/>
                <w:sz w:val="22"/>
                <w:szCs w:val="20"/>
              </w:rPr>
            </w:pPr>
            <w:r w:rsidRPr="00992289">
              <w:rPr>
                <w:b/>
                <w:bCs/>
                <w:sz w:val="22"/>
                <w:szCs w:val="20"/>
              </w:rPr>
              <w:t>272</w:t>
            </w:r>
          </w:p>
        </w:tc>
      </w:tr>
      <w:tr w:rsidR="00315820" w:rsidRPr="00992289" w:rsidTr="00382E45">
        <w:trPr>
          <w:trHeight w:val="314"/>
          <w:jc w:val="center"/>
        </w:trPr>
        <w:tc>
          <w:tcPr>
            <w:tcW w:w="10290" w:type="dxa"/>
            <w:gridSpan w:val="8"/>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315820" w:rsidRPr="00992289" w:rsidRDefault="00315820" w:rsidP="0007350D">
            <w:pPr>
              <w:spacing w:line="276" w:lineRule="auto"/>
              <w:jc w:val="center"/>
              <w:rPr>
                <w:b/>
                <w:bCs/>
                <w:sz w:val="20"/>
                <w:szCs w:val="20"/>
              </w:rPr>
            </w:pPr>
            <w:r w:rsidRPr="00992289">
              <w:rPr>
                <w:b/>
                <w:bCs/>
                <w:sz w:val="20"/>
                <w:szCs w:val="20"/>
              </w:rPr>
              <w:t>Курсы по выбору</w:t>
            </w:r>
          </w:p>
        </w:tc>
      </w:tr>
      <w:tr w:rsidR="00315820" w:rsidRPr="00992289" w:rsidTr="00917DE5">
        <w:trPr>
          <w:trHeight w:val="273"/>
          <w:jc w:val="center"/>
        </w:trPr>
        <w:tc>
          <w:tcPr>
            <w:tcW w:w="2110" w:type="dxa"/>
            <w:vMerge w:val="restart"/>
            <w:tcBorders>
              <w:top w:val="single" w:sz="4" w:space="0" w:color="auto"/>
              <w:left w:val="single" w:sz="4" w:space="0" w:color="auto"/>
              <w:right w:val="single" w:sz="4" w:space="0" w:color="auto"/>
            </w:tcBorders>
            <w:shd w:val="clear" w:color="auto" w:fill="auto"/>
            <w:hideMark/>
          </w:tcPr>
          <w:p w:rsidR="00315820" w:rsidRPr="00992289" w:rsidRDefault="00917DE5" w:rsidP="0007350D">
            <w:pPr>
              <w:spacing w:line="276" w:lineRule="auto"/>
              <w:rPr>
                <w:sz w:val="20"/>
                <w:szCs w:val="20"/>
              </w:rPr>
            </w:pPr>
            <w:r w:rsidRPr="00992289">
              <w:rPr>
                <w:sz w:val="20"/>
                <w:szCs w:val="20"/>
              </w:rPr>
              <w:t>Элективные учебные предметы и факультативные курсы</w:t>
            </w:r>
          </w:p>
        </w:tc>
        <w:tc>
          <w:tcPr>
            <w:tcW w:w="1936" w:type="dxa"/>
            <w:tcBorders>
              <w:top w:val="single" w:sz="4" w:space="0" w:color="auto"/>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Химия</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5B2333">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sz w:val="20"/>
                <w:szCs w:val="20"/>
              </w:rPr>
            </w:pPr>
            <w:r w:rsidRPr="00992289">
              <w:rPr>
                <w:sz w:val="20"/>
                <w:szCs w:val="20"/>
              </w:rPr>
              <w:t>2</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sz w:val="20"/>
                <w:szCs w:val="20"/>
              </w:rPr>
            </w:pPr>
            <w:r w:rsidRPr="00992289">
              <w:rPr>
                <w:sz w:val="20"/>
                <w:szCs w:val="20"/>
              </w:rPr>
              <w:t>1</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sz w:val="20"/>
                <w:szCs w:val="20"/>
              </w:rPr>
            </w:pPr>
            <w:r w:rsidRPr="00992289">
              <w:rPr>
                <w:sz w:val="20"/>
                <w:szCs w:val="20"/>
              </w:rPr>
              <w:t>34</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sz w:val="20"/>
                <w:szCs w:val="20"/>
              </w:rPr>
            </w:pPr>
            <w:r w:rsidRPr="00992289">
              <w:rPr>
                <w:sz w:val="20"/>
                <w:szCs w:val="20"/>
              </w:rPr>
              <w:t>1</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sz w:val="20"/>
                <w:szCs w:val="20"/>
              </w:rPr>
            </w:pPr>
            <w:r w:rsidRPr="00992289">
              <w:rPr>
                <w:sz w:val="20"/>
                <w:szCs w:val="20"/>
              </w:rPr>
              <w:t>34</w:t>
            </w:r>
          </w:p>
        </w:tc>
      </w:tr>
      <w:tr w:rsidR="00315820" w:rsidRPr="00992289" w:rsidTr="00203CC9">
        <w:trPr>
          <w:trHeight w:val="316"/>
          <w:jc w:val="center"/>
        </w:trPr>
        <w:tc>
          <w:tcPr>
            <w:tcW w:w="2110" w:type="dxa"/>
            <w:vMerge/>
            <w:tcBorders>
              <w:left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Биология</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5B2333">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r>
      <w:tr w:rsidR="00315820" w:rsidRPr="00992289" w:rsidTr="00203CC9">
        <w:trPr>
          <w:trHeight w:val="288"/>
          <w:jc w:val="center"/>
        </w:trPr>
        <w:tc>
          <w:tcPr>
            <w:tcW w:w="2110" w:type="dxa"/>
            <w:vMerge/>
            <w:tcBorders>
              <w:left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 xml:space="preserve">Математика </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5B2333">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Cs/>
                <w:sz w:val="20"/>
                <w:szCs w:val="20"/>
              </w:rPr>
            </w:pPr>
            <w:r w:rsidRPr="00992289">
              <w:rPr>
                <w:bCs/>
                <w:sz w:val="20"/>
                <w:szCs w:val="20"/>
              </w:rPr>
              <w:t>4</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2</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68</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2</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68</w:t>
            </w:r>
          </w:p>
        </w:tc>
      </w:tr>
      <w:tr w:rsidR="00315820" w:rsidRPr="00992289" w:rsidTr="00203CC9">
        <w:trPr>
          <w:trHeight w:val="288"/>
          <w:jc w:val="center"/>
        </w:trPr>
        <w:tc>
          <w:tcPr>
            <w:tcW w:w="2110" w:type="dxa"/>
            <w:vMerge/>
            <w:tcBorders>
              <w:left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rPr>
                <w:sz w:val="20"/>
                <w:szCs w:val="20"/>
              </w:rPr>
            </w:pPr>
            <w:r w:rsidRPr="00992289">
              <w:rPr>
                <w:sz w:val="20"/>
                <w:szCs w:val="20"/>
              </w:rPr>
              <w:t xml:space="preserve">Информатика </w:t>
            </w:r>
          </w:p>
        </w:tc>
        <w:tc>
          <w:tcPr>
            <w:tcW w:w="1107" w:type="dxa"/>
            <w:tcBorders>
              <w:top w:val="nil"/>
              <w:left w:val="nil"/>
              <w:bottom w:val="single" w:sz="4" w:space="0" w:color="auto"/>
              <w:right w:val="single" w:sz="4" w:space="0" w:color="auto"/>
            </w:tcBorders>
            <w:shd w:val="clear" w:color="auto" w:fill="auto"/>
            <w:hideMark/>
          </w:tcPr>
          <w:p w:rsidR="00315820" w:rsidRPr="00992289" w:rsidRDefault="00315820" w:rsidP="005B2333">
            <w:pPr>
              <w:spacing w:line="276" w:lineRule="auto"/>
              <w:jc w:val="center"/>
              <w:rPr>
                <w:bCs/>
                <w:sz w:val="20"/>
                <w:szCs w:val="20"/>
              </w:rPr>
            </w:pPr>
            <w:r w:rsidRPr="00992289">
              <w:rPr>
                <w:bCs/>
                <w:sz w:val="20"/>
                <w:szCs w:val="20"/>
              </w:rPr>
              <w:t>Б</w:t>
            </w:r>
          </w:p>
        </w:tc>
        <w:tc>
          <w:tcPr>
            <w:tcW w:w="1102" w:type="dxa"/>
            <w:tcBorders>
              <w:top w:val="nil"/>
              <w:left w:val="nil"/>
              <w:bottom w:val="single" w:sz="4" w:space="0" w:color="auto"/>
              <w:right w:val="single" w:sz="4" w:space="0" w:color="auto"/>
            </w:tcBorders>
            <w:shd w:val="clear" w:color="auto" w:fill="FFFFFF" w:themeFill="background1"/>
            <w:hideMark/>
          </w:tcPr>
          <w:p w:rsidR="00315820" w:rsidRPr="00992289" w:rsidRDefault="00315820" w:rsidP="0007350D">
            <w:pPr>
              <w:spacing w:line="276" w:lineRule="auto"/>
              <w:jc w:val="center"/>
              <w:rPr>
                <w:bCs/>
                <w:sz w:val="20"/>
                <w:szCs w:val="20"/>
              </w:rPr>
            </w:pPr>
            <w:r w:rsidRPr="00992289">
              <w:rPr>
                <w:bCs/>
                <w:sz w:val="20"/>
                <w:szCs w:val="20"/>
              </w:rPr>
              <w:t>2</w:t>
            </w:r>
          </w:p>
        </w:tc>
        <w:tc>
          <w:tcPr>
            <w:tcW w:w="962"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315820" w:rsidRPr="00992289" w:rsidRDefault="00315820" w:rsidP="0007350D">
            <w:pPr>
              <w:spacing w:line="276" w:lineRule="auto"/>
              <w:jc w:val="center"/>
              <w:rPr>
                <w:bCs/>
                <w:sz w:val="20"/>
                <w:szCs w:val="20"/>
              </w:rPr>
            </w:pPr>
            <w:r w:rsidRPr="00992289">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315820" w:rsidRPr="00992289" w:rsidRDefault="00315820" w:rsidP="005B2333">
            <w:pPr>
              <w:spacing w:line="276" w:lineRule="auto"/>
              <w:jc w:val="center"/>
              <w:rPr>
                <w:bCs/>
                <w:sz w:val="20"/>
                <w:szCs w:val="20"/>
              </w:rPr>
            </w:pPr>
            <w:r w:rsidRPr="00992289">
              <w:rPr>
                <w:bCs/>
                <w:sz w:val="20"/>
                <w:szCs w:val="20"/>
              </w:rPr>
              <w:t>1</w:t>
            </w:r>
          </w:p>
        </w:tc>
        <w:tc>
          <w:tcPr>
            <w:tcW w:w="992" w:type="dxa"/>
            <w:tcBorders>
              <w:top w:val="nil"/>
              <w:left w:val="nil"/>
              <w:bottom w:val="single" w:sz="4" w:space="0" w:color="auto"/>
              <w:right w:val="single" w:sz="4" w:space="0" w:color="auto"/>
            </w:tcBorders>
            <w:shd w:val="clear" w:color="auto" w:fill="auto"/>
            <w:hideMark/>
          </w:tcPr>
          <w:p w:rsidR="00315820" w:rsidRPr="00992289" w:rsidRDefault="00315820" w:rsidP="005B2333">
            <w:pPr>
              <w:spacing w:line="276" w:lineRule="auto"/>
              <w:jc w:val="center"/>
              <w:rPr>
                <w:bCs/>
                <w:sz w:val="20"/>
                <w:szCs w:val="20"/>
              </w:rPr>
            </w:pPr>
            <w:r w:rsidRPr="00992289">
              <w:rPr>
                <w:bCs/>
                <w:sz w:val="20"/>
                <w:szCs w:val="20"/>
              </w:rPr>
              <w:t>34</w:t>
            </w:r>
          </w:p>
        </w:tc>
      </w:tr>
      <w:tr w:rsidR="00164F29" w:rsidRPr="00992289" w:rsidTr="00B34BC4">
        <w:trPr>
          <w:trHeight w:val="288"/>
          <w:jc w:val="center"/>
        </w:trPr>
        <w:tc>
          <w:tcPr>
            <w:tcW w:w="2110" w:type="dxa"/>
            <w:vMerge/>
            <w:tcBorders>
              <w:left w:val="single" w:sz="4" w:space="0" w:color="auto"/>
              <w:right w:val="single" w:sz="4" w:space="0" w:color="auto"/>
            </w:tcBorders>
            <w:shd w:val="clear" w:color="auto" w:fill="auto"/>
            <w:hideMark/>
          </w:tcPr>
          <w:p w:rsidR="00164F29" w:rsidRPr="00992289" w:rsidRDefault="00164F29" w:rsidP="0007350D">
            <w:pPr>
              <w:spacing w:line="276" w:lineRule="auto"/>
              <w:rPr>
                <w:sz w:val="20"/>
                <w:szCs w:val="20"/>
              </w:rPr>
            </w:pPr>
          </w:p>
        </w:tc>
        <w:tc>
          <w:tcPr>
            <w:tcW w:w="1936" w:type="dxa"/>
            <w:tcBorders>
              <w:top w:val="nil"/>
              <w:left w:val="nil"/>
              <w:bottom w:val="single" w:sz="4" w:space="0" w:color="auto"/>
              <w:right w:val="single" w:sz="4" w:space="0" w:color="auto"/>
            </w:tcBorders>
            <w:shd w:val="clear" w:color="auto" w:fill="auto"/>
            <w:hideMark/>
          </w:tcPr>
          <w:p w:rsidR="00164F29" w:rsidRPr="002D0837" w:rsidRDefault="00371A15" w:rsidP="006A2933">
            <w:pPr>
              <w:rPr>
                <w:sz w:val="20"/>
                <w:szCs w:val="20"/>
              </w:rPr>
            </w:pPr>
            <w:r>
              <w:rPr>
                <w:sz w:val="20"/>
              </w:rPr>
              <w:t xml:space="preserve">Практическое обществознание </w:t>
            </w:r>
          </w:p>
        </w:tc>
        <w:tc>
          <w:tcPr>
            <w:tcW w:w="1107" w:type="dxa"/>
            <w:tcBorders>
              <w:top w:val="nil"/>
              <w:left w:val="nil"/>
              <w:bottom w:val="single" w:sz="4" w:space="0" w:color="auto"/>
              <w:right w:val="single" w:sz="4" w:space="0" w:color="auto"/>
            </w:tcBorders>
            <w:shd w:val="clear" w:color="auto" w:fill="auto"/>
            <w:hideMark/>
          </w:tcPr>
          <w:p w:rsidR="00164F29" w:rsidRPr="00992289" w:rsidRDefault="00164F29" w:rsidP="006A2933">
            <w:pPr>
              <w:jc w:val="center"/>
              <w:rPr>
                <w:sz w:val="20"/>
                <w:szCs w:val="20"/>
              </w:rPr>
            </w:pPr>
            <w:proofErr w:type="gramStart"/>
            <w:r w:rsidRPr="00992289">
              <w:rPr>
                <w:sz w:val="20"/>
                <w:szCs w:val="20"/>
              </w:rPr>
              <w:t>ЭК</w:t>
            </w:r>
            <w:proofErr w:type="gramEnd"/>
          </w:p>
        </w:tc>
        <w:tc>
          <w:tcPr>
            <w:tcW w:w="1102" w:type="dxa"/>
            <w:tcBorders>
              <w:top w:val="nil"/>
              <w:left w:val="nil"/>
              <w:bottom w:val="single" w:sz="4" w:space="0" w:color="auto"/>
              <w:right w:val="single" w:sz="4" w:space="0" w:color="auto"/>
            </w:tcBorders>
            <w:shd w:val="clear" w:color="auto" w:fill="auto"/>
            <w:hideMark/>
          </w:tcPr>
          <w:p w:rsidR="00164F29" w:rsidRPr="00992289" w:rsidRDefault="00C31826" w:rsidP="006A2933">
            <w:pPr>
              <w:jc w:val="center"/>
              <w:rPr>
                <w:bCs/>
                <w:sz w:val="20"/>
                <w:szCs w:val="20"/>
              </w:rPr>
            </w:pPr>
            <w:r>
              <w:rPr>
                <w:bCs/>
                <w:sz w:val="20"/>
                <w:szCs w:val="20"/>
              </w:rPr>
              <w:t>1</w:t>
            </w:r>
          </w:p>
        </w:tc>
        <w:tc>
          <w:tcPr>
            <w:tcW w:w="962" w:type="dxa"/>
            <w:tcBorders>
              <w:top w:val="nil"/>
              <w:left w:val="nil"/>
              <w:bottom w:val="single" w:sz="4" w:space="0" w:color="auto"/>
              <w:right w:val="single" w:sz="4" w:space="0" w:color="auto"/>
            </w:tcBorders>
            <w:shd w:val="clear" w:color="auto" w:fill="auto"/>
            <w:hideMark/>
          </w:tcPr>
          <w:p w:rsidR="00164F29" w:rsidRPr="00992289" w:rsidRDefault="00C31826" w:rsidP="006A2933">
            <w:pPr>
              <w:jc w:val="center"/>
              <w:rPr>
                <w:bCs/>
                <w:sz w:val="20"/>
                <w:szCs w:val="20"/>
              </w:rPr>
            </w:pPr>
            <w:r>
              <w:rPr>
                <w:bCs/>
                <w:sz w:val="20"/>
                <w:szCs w:val="20"/>
              </w:rPr>
              <w:t>1</w:t>
            </w:r>
          </w:p>
        </w:tc>
        <w:tc>
          <w:tcPr>
            <w:tcW w:w="998" w:type="dxa"/>
            <w:tcBorders>
              <w:top w:val="nil"/>
              <w:left w:val="nil"/>
              <w:bottom w:val="single" w:sz="4" w:space="0" w:color="auto"/>
              <w:right w:val="single" w:sz="4" w:space="0" w:color="auto"/>
            </w:tcBorders>
            <w:shd w:val="clear" w:color="auto" w:fill="auto"/>
            <w:hideMark/>
          </w:tcPr>
          <w:p w:rsidR="00164F29" w:rsidRPr="00992289" w:rsidRDefault="00C31826" w:rsidP="006A2933">
            <w:pPr>
              <w:jc w:val="center"/>
              <w:rPr>
                <w:bCs/>
                <w:sz w:val="20"/>
                <w:szCs w:val="20"/>
              </w:rPr>
            </w:pPr>
            <w:r>
              <w:rPr>
                <w:bCs/>
                <w:sz w:val="20"/>
                <w:szCs w:val="20"/>
              </w:rPr>
              <w:t>34</w:t>
            </w:r>
          </w:p>
        </w:tc>
        <w:tc>
          <w:tcPr>
            <w:tcW w:w="1083" w:type="dxa"/>
            <w:tcBorders>
              <w:top w:val="nil"/>
              <w:left w:val="nil"/>
              <w:bottom w:val="single" w:sz="4" w:space="0" w:color="auto"/>
              <w:right w:val="single" w:sz="4" w:space="0" w:color="auto"/>
            </w:tcBorders>
            <w:shd w:val="clear" w:color="auto" w:fill="auto"/>
            <w:hideMark/>
          </w:tcPr>
          <w:p w:rsidR="00164F29" w:rsidRPr="00992289" w:rsidRDefault="000E1908" w:rsidP="005B2333">
            <w:pPr>
              <w:spacing w:line="276" w:lineRule="auto"/>
              <w:jc w:val="center"/>
              <w:rPr>
                <w:bCs/>
                <w:sz w:val="20"/>
                <w:szCs w:val="20"/>
              </w:rPr>
            </w:pPr>
            <w:r>
              <w:rPr>
                <w:bCs/>
                <w:sz w:val="20"/>
                <w:szCs w:val="20"/>
              </w:rPr>
              <w:t>-</w:t>
            </w:r>
          </w:p>
        </w:tc>
        <w:tc>
          <w:tcPr>
            <w:tcW w:w="992" w:type="dxa"/>
            <w:tcBorders>
              <w:top w:val="nil"/>
              <w:left w:val="nil"/>
              <w:bottom w:val="single" w:sz="4" w:space="0" w:color="auto"/>
              <w:right w:val="single" w:sz="4" w:space="0" w:color="auto"/>
            </w:tcBorders>
            <w:shd w:val="clear" w:color="auto" w:fill="auto"/>
            <w:hideMark/>
          </w:tcPr>
          <w:p w:rsidR="00164F29" w:rsidRPr="00992289" w:rsidRDefault="000E1908" w:rsidP="005B2333">
            <w:pPr>
              <w:spacing w:line="276" w:lineRule="auto"/>
              <w:jc w:val="center"/>
              <w:rPr>
                <w:bCs/>
                <w:sz w:val="20"/>
                <w:szCs w:val="20"/>
              </w:rPr>
            </w:pPr>
            <w:r>
              <w:rPr>
                <w:bCs/>
                <w:sz w:val="20"/>
                <w:szCs w:val="20"/>
              </w:rPr>
              <w:t>-</w:t>
            </w:r>
          </w:p>
        </w:tc>
      </w:tr>
      <w:tr w:rsidR="00164F29" w:rsidRPr="00992289" w:rsidTr="00203CC9">
        <w:trPr>
          <w:trHeight w:val="314"/>
          <w:jc w:val="center"/>
        </w:trPr>
        <w:tc>
          <w:tcPr>
            <w:tcW w:w="2110" w:type="dxa"/>
            <w:tcBorders>
              <w:top w:val="single" w:sz="4" w:space="0" w:color="auto"/>
              <w:left w:val="single" w:sz="4" w:space="0" w:color="auto"/>
              <w:bottom w:val="single" w:sz="4" w:space="0" w:color="auto"/>
              <w:right w:val="single" w:sz="4" w:space="0" w:color="auto"/>
            </w:tcBorders>
            <w:shd w:val="clear" w:color="auto" w:fill="auto"/>
            <w:hideMark/>
          </w:tcPr>
          <w:p w:rsidR="00164F29" w:rsidRPr="00992289" w:rsidRDefault="00164F29" w:rsidP="0007350D">
            <w:pPr>
              <w:spacing w:line="276" w:lineRule="auto"/>
              <w:jc w:val="center"/>
              <w:rPr>
                <w:b/>
                <w:sz w:val="20"/>
                <w:szCs w:val="20"/>
              </w:rPr>
            </w:pPr>
          </w:p>
        </w:tc>
        <w:tc>
          <w:tcPr>
            <w:tcW w:w="1936" w:type="dxa"/>
            <w:tcBorders>
              <w:top w:val="single" w:sz="4" w:space="0" w:color="auto"/>
              <w:left w:val="nil"/>
              <w:bottom w:val="single" w:sz="4" w:space="0" w:color="auto"/>
              <w:right w:val="single" w:sz="4" w:space="0" w:color="auto"/>
            </w:tcBorders>
            <w:shd w:val="clear" w:color="auto" w:fill="auto"/>
            <w:hideMark/>
          </w:tcPr>
          <w:p w:rsidR="00164F29" w:rsidRPr="00992289" w:rsidRDefault="00164F29" w:rsidP="0007350D">
            <w:pPr>
              <w:spacing w:line="276" w:lineRule="auto"/>
              <w:jc w:val="center"/>
              <w:rPr>
                <w:b/>
                <w:bCs/>
                <w:sz w:val="20"/>
                <w:szCs w:val="20"/>
              </w:rPr>
            </w:pPr>
            <w:r w:rsidRPr="00992289">
              <w:rPr>
                <w:b/>
                <w:bCs/>
                <w:sz w:val="20"/>
                <w:szCs w:val="20"/>
              </w:rPr>
              <w:t>ИТОГО</w:t>
            </w:r>
          </w:p>
        </w:tc>
        <w:tc>
          <w:tcPr>
            <w:tcW w:w="1107" w:type="dxa"/>
            <w:tcBorders>
              <w:top w:val="single" w:sz="4" w:space="0" w:color="auto"/>
              <w:left w:val="nil"/>
              <w:bottom w:val="single" w:sz="4" w:space="0" w:color="auto"/>
              <w:right w:val="single" w:sz="4" w:space="0" w:color="auto"/>
            </w:tcBorders>
            <w:shd w:val="clear" w:color="auto" w:fill="auto"/>
            <w:hideMark/>
          </w:tcPr>
          <w:p w:rsidR="00164F29" w:rsidRPr="00992289" w:rsidRDefault="00164F29" w:rsidP="0007350D">
            <w:pPr>
              <w:spacing w:line="276" w:lineRule="auto"/>
              <w:jc w:val="center"/>
              <w:rPr>
                <w:b/>
                <w:sz w:val="20"/>
                <w:szCs w:val="20"/>
              </w:rPr>
            </w:pPr>
          </w:p>
        </w:tc>
        <w:tc>
          <w:tcPr>
            <w:tcW w:w="1102" w:type="dxa"/>
            <w:tcBorders>
              <w:top w:val="single" w:sz="4" w:space="0" w:color="auto"/>
              <w:left w:val="nil"/>
              <w:bottom w:val="single" w:sz="4" w:space="0" w:color="auto"/>
              <w:right w:val="single" w:sz="4" w:space="0" w:color="auto"/>
            </w:tcBorders>
            <w:shd w:val="clear" w:color="auto" w:fill="auto"/>
            <w:hideMark/>
          </w:tcPr>
          <w:p w:rsidR="00164F29" w:rsidRPr="00992289" w:rsidRDefault="00164F29" w:rsidP="0007350D">
            <w:pPr>
              <w:spacing w:line="276" w:lineRule="auto"/>
              <w:jc w:val="center"/>
              <w:rPr>
                <w:b/>
                <w:bCs/>
                <w:sz w:val="20"/>
                <w:szCs w:val="20"/>
              </w:rPr>
            </w:pPr>
          </w:p>
        </w:tc>
        <w:tc>
          <w:tcPr>
            <w:tcW w:w="962" w:type="dxa"/>
            <w:tcBorders>
              <w:top w:val="nil"/>
              <w:left w:val="nil"/>
              <w:bottom w:val="single" w:sz="4" w:space="0" w:color="auto"/>
              <w:right w:val="single" w:sz="4" w:space="0" w:color="auto"/>
            </w:tcBorders>
            <w:shd w:val="clear" w:color="auto" w:fill="auto"/>
            <w:hideMark/>
          </w:tcPr>
          <w:p w:rsidR="00164F29" w:rsidRPr="00992289" w:rsidRDefault="00164F29" w:rsidP="00B60000">
            <w:pPr>
              <w:spacing w:line="276" w:lineRule="auto"/>
              <w:jc w:val="center"/>
              <w:rPr>
                <w:b/>
                <w:sz w:val="20"/>
                <w:szCs w:val="20"/>
              </w:rPr>
            </w:pPr>
            <w:r w:rsidRPr="00992289">
              <w:rPr>
                <w:b/>
                <w:sz w:val="20"/>
                <w:szCs w:val="20"/>
              </w:rPr>
              <w:t>6</w:t>
            </w:r>
          </w:p>
        </w:tc>
        <w:tc>
          <w:tcPr>
            <w:tcW w:w="998" w:type="dxa"/>
            <w:tcBorders>
              <w:top w:val="nil"/>
              <w:left w:val="nil"/>
              <w:bottom w:val="single" w:sz="4" w:space="0" w:color="auto"/>
              <w:right w:val="single" w:sz="4" w:space="0" w:color="auto"/>
            </w:tcBorders>
            <w:shd w:val="clear" w:color="auto" w:fill="auto"/>
            <w:hideMark/>
          </w:tcPr>
          <w:p w:rsidR="00164F29" w:rsidRPr="00992289" w:rsidRDefault="00164F29" w:rsidP="00B60000">
            <w:pPr>
              <w:spacing w:line="276" w:lineRule="auto"/>
              <w:jc w:val="center"/>
              <w:rPr>
                <w:b/>
                <w:sz w:val="20"/>
                <w:szCs w:val="20"/>
              </w:rPr>
            </w:pPr>
            <w:r w:rsidRPr="00992289">
              <w:rPr>
                <w:b/>
                <w:sz w:val="20"/>
                <w:szCs w:val="20"/>
              </w:rPr>
              <w:t>204</w:t>
            </w:r>
          </w:p>
        </w:tc>
        <w:tc>
          <w:tcPr>
            <w:tcW w:w="1083" w:type="dxa"/>
            <w:tcBorders>
              <w:top w:val="nil"/>
              <w:left w:val="nil"/>
              <w:bottom w:val="single" w:sz="4" w:space="0" w:color="auto"/>
              <w:right w:val="single" w:sz="4" w:space="0" w:color="auto"/>
            </w:tcBorders>
            <w:shd w:val="clear" w:color="auto" w:fill="auto"/>
            <w:hideMark/>
          </w:tcPr>
          <w:p w:rsidR="00164F29" w:rsidRPr="00992289" w:rsidRDefault="00164F29" w:rsidP="00B60000">
            <w:pPr>
              <w:spacing w:line="276" w:lineRule="auto"/>
              <w:jc w:val="center"/>
              <w:rPr>
                <w:b/>
                <w:sz w:val="20"/>
                <w:szCs w:val="20"/>
              </w:rPr>
            </w:pPr>
            <w:r w:rsidRPr="00992289">
              <w:rPr>
                <w:b/>
                <w:sz w:val="20"/>
                <w:szCs w:val="20"/>
              </w:rPr>
              <w:t>5</w:t>
            </w:r>
          </w:p>
        </w:tc>
        <w:tc>
          <w:tcPr>
            <w:tcW w:w="992" w:type="dxa"/>
            <w:tcBorders>
              <w:top w:val="nil"/>
              <w:left w:val="nil"/>
              <w:bottom w:val="single" w:sz="4" w:space="0" w:color="auto"/>
              <w:right w:val="single" w:sz="4" w:space="0" w:color="auto"/>
            </w:tcBorders>
            <w:shd w:val="clear" w:color="auto" w:fill="auto"/>
            <w:hideMark/>
          </w:tcPr>
          <w:p w:rsidR="00164F29" w:rsidRPr="00992289" w:rsidRDefault="00164F29" w:rsidP="00B60000">
            <w:pPr>
              <w:spacing w:line="276" w:lineRule="auto"/>
              <w:jc w:val="center"/>
              <w:rPr>
                <w:b/>
                <w:sz w:val="20"/>
                <w:szCs w:val="20"/>
              </w:rPr>
            </w:pPr>
            <w:r w:rsidRPr="00992289">
              <w:rPr>
                <w:b/>
                <w:sz w:val="20"/>
                <w:szCs w:val="20"/>
              </w:rPr>
              <w:t>170</w:t>
            </w:r>
          </w:p>
        </w:tc>
      </w:tr>
      <w:tr w:rsidR="00164F29" w:rsidRPr="00992289" w:rsidTr="00203CC9">
        <w:trPr>
          <w:trHeight w:val="463"/>
          <w:jc w:val="center"/>
        </w:trPr>
        <w:tc>
          <w:tcPr>
            <w:tcW w:w="5153" w:type="dxa"/>
            <w:gridSpan w:val="3"/>
            <w:tcBorders>
              <w:top w:val="single" w:sz="4" w:space="0" w:color="auto"/>
              <w:left w:val="single" w:sz="4" w:space="0" w:color="auto"/>
              <w:bottom w:val="single" w:sz="4" w:space="0" w:color="auto"/>
              <w:right w:val="single" w:sz="4" w:space="0" w:color="auto"/>
            </w:tcBorders>
            <w:shd w:val="clear" w:color="auto" w:fill="auto"/>
            <w:hideMark/>
          </w:tcPr>
          <w:p w:rsidR="00BB7DEB" w:rsidRDefault="00164F29" w:rsidP="0007350D">
            <w:pPr>
              <w:spacing w:line="276" w:lineRule="auto"/>
              <w:jc w:val="center"/>
              <w:rPr>
                <w:b/>
                <w:bCs/>
                <w:sz w:val="20"/>
                <w:szCs w:val="20"/>
              </w:rPr>
            </w:pPr>
            <w:r w:rsidRPr="00992289">
              <w:rPr>
                <w:b/>
                <w:bCs/>
                <w:sz w:val="20"/>
                <w:szCs w:val="20"/>
              </w:rPr>
              <w:t xml:space="preserve">Максимальная учебная нагрузка </w:t>
            </w:r>
            <w:proofErr w:type="gramStart"/>
            <w:r w:rsidRPr="00992289">
              <w:rPr>
                <w:b/>
                <w:bCs/>
                <w:sz w:val="20"/>
                <w:szCs w:val="20"/>
              </w:rPr>
              <w:t>обучающихся</w:t>
            </w:r>
            <w:proofErr w:type="gramEnd"/>
            <w:r w:rsidRPr="00992289">
              <w:rPr>
                <w:b/>
                <w:bCs/>
                <w:sz w:val="20"/>
                <w:szCs w:val="20"/>
              </w:rPr>
              <w:t xml:space="preserve"> </w:t>
            </w:r>
          </w:p>
          <w:p w:rsidR="00164F29" w:rsidRPr="00992289" w:rsidRDefault="00164F29" w:rsidP="0007350D">
            <w:pPr>
              <w:spacing w:line="276" w:lineRule="auto"/>
              <w:jc w:val="center"/>
              <w:rPr>
                <w:b/>
                <w:bCs/>
                <w:sz w:val="20"/>
                <w:szCs w:val="20"/>
              </w:rPr>
            </w:pPr>
            <w:r w:rsidRPr="00992289">
              <w:rPr>
                <w:b/>
                <w:bCs/>
                <w:sz w:val="20"/>
                <w:szCs w:val="20"/>
              </w:rPr>
              <w:t>при 5-ти дневной учебной неделе</w:t>
            </w:r>
          </w:p>
        </w:tc>
        <w:tc>
          <w:tcPr>
            <w:tcW w:w="1102" w:type="dxa"/>
            <w:tcBorders>
              <w:top w:val="nil"/>
              <w:left w:val="nil"/>
              <w:bottom w:val="single" w:sz="4" w:space="0" w:color="auto"/>
              <w:right w:val="single" w:sz="4" w:space="0" w:color="auto"/>
            </w:tcBorders>
            <w:shd w:val="clear" w:color="auto" w:fill="auto"/>
            <w:noWrap/>
            <w:hideMark/>
          </w:tcPr>
          <w:p w:rsidR="00164F29" w:rsidRPr="00992289" w:rsidRDefault="00164F29" w:rsidP="0007350D">
            <w:pPr>
              <w:spacing w:line="276" w:lineRule="auto"/>
              <w:jc w:val="center"/>
              <w:rPr>
                <w:b/>
                <w:bCs/>
                <w:sz w:val="20"/>
                <w:szCs w:val="20"/>
              </w:rPr>
            </w:pPr>
          </w:p>
        </w:tc>
        <w:tc>
          <w:tcPr>
            <w:tcW w:w="962" w:type="dxa"/>
            <w:tcBorders>
              <w:top w:val="nil"/>
              <w:left w:val="nil"/>
              <w:bottom w:val="single" w:sz="4" w:space="0" w:color="auto"/>
              <w:right w:val="single" w:sz="4" w:space="0" w:color="auto"/>
            </w:tcBorders>
            <w:shd w:val="clear" w:color="auto" w:fill="auto"/>
            <w:noWrap/>
            <w:hideMark/>
          </w:tcPr>
          <w:p w:rsidR="00164F29" w:rsidRPr="00992289" w:rsidRDefault="00164F29" w:rsidP="00AF696A">
            <w:pPr>
              <w:spacing w:line="276" w:lineRule="auto"/>
              <w:jc w:val="center"/>
              <w:rPr>
                <w:b/>
                <w:bCs/>
                <w:sz w:val="20"/>
                <w:szCs w:val="20"/>
              </w:rPr>
            </w:pPr>
            <w:r w:rsidRPr="00992289">
              <w:rPr>
                <w:b/>
                <w:bCs/>
                <w:sz w:val="20"/>
                <w:szCs w:val="20"/>
              </w:rPr>
              <w:t>34</w:t>
            </w:r>
          </w:p>
        </w:tc>
        <w:tc>
          <w:tcPr>
            <w:tcW w:w="998" w:type="dxa"/>
            <w:tcBorders>
              <w:top w:val="nil"/>
              <w:left w:val="nil"/>
              <w:bottom w:val="single" w:sz="4" w:space="0" w:color="auto"/>
              <w:right w:val="single" w:sz="4" w:space="0" w:color="auto"/>
            </w:tcBorders>
            <w:shd w:val="clear" w:color="auto" w:fill="auto"/>
            <w:noWrap/>
            <w:hideMark/>
          </w:tcPr>
          <w:p w:rsidR="00164F29" w:rsidRPr="00992289" w:rsidRDefault="00164F29" w:rsidP="0007350D">
            <w:pPr>
              <w:spacing w:line="276" w:lineRule="auto"/>
              <w:jc w:val="center"/>
              <w:rPr>
                <w:b/>
                <w:bCs/>
                <w:sz w:val="20"/>
                <w:szCs w:val="20"/>
              </w:rPr>
            </w:pPr>
            <w:r w:rsidRPr="00992289">
              <w:rPr>
                <w:b/>
                <w:bCs/>
                <w:sz w:val="20"/>
                <w:szCs w:val="20"/>
              </w:rPr>
              <w:t>1156</w:t>
            </w:r>
          </w:p>
        </w:tc>
        <w:tc>
          <w:tcPr>
            <w:tcW w:w="1083" w:type="dxa"/>
            <w:tcBorders>
              <w:top w:val="nil"/>
              <w:left w:val="nil"/>
              <w:bottom w:val="single" w:sz="4" w:space="0" w:color="auto"/>
              <w:right w:val="single" w:sz="4" w:space="0" w:color="auto"/>
            </w:tcBorders>
            <w:shd w:val="clear" w:color="auto" w:fill="auto"/>
            <w:noWrap/>
            <w:hideMark/>
          </w:tcPr>
          <w:p w:rsidR="00164F29" w:rsidRPr="00992289" w:rsidRDefault="00164F29" w:rsidP="00315820">
            <w:pPr>
              <w:spacing w:line="276" w:lineRule="auto"/>
              <w:jc w:val="center"/>
              <w:rPr>
                <w:b/>
                <w:bCs/>
                <w:sz w:val="20"/>
                <w:szCs w:val="20"/>
              </w:rPr>
            </w:pPr>
            <w:r w:rsidRPr="00992289">
              <w:rPr>
                <w:b/>
                <w:bCs/>
                <w:sz w:val="20"/>
                <w:szCs w:val="20"/>
              </w:rPr>
              <w:t>34</w:t>
            </w:r>
          </w:p>
        </w:tc>
        <w:tc>
          <w:tcPr>
            <w:tcW w:w="992" w:type="dxa"/>
            <w:tcBorders>
              <w:top w:val="nil"/>
              <w:left w:val="nil"/>
              <w:bottom w:val="single" w:sz="4" w:space="0" w:color="auto"/>
              <w:right w:val="single" w:sz="4" w:space="0" w:color="auto"/>
            </w:tcBorders>
            <w:shd w:val="clear" w:color="auto" w:fill="auto"/>
            <w:noWrap/>
            <w:hideMark/>
          </w:tcPr>
          <w:p w:rsidR="00164F29" w:rsidRPr="00992289" w:rsidRDefault="00164F29" w:rsidP="0007350D">
            <w:pPr>
              <w:spacing w:line="276" w:lineRule="auto"/>
              <w:jc w:val="center"/>
              <w:rPr>
                <w:b/>
                <w:bCs/>
                <w:sz w:val="20"/>
                <w:szCs w:val="20"/>
              </w:rPr>
            </w:pPr>
            <w:r w:rsidRPr="00992289">
              <w:rPr>
                <w:b/>
                <w:bCs/>
                <w:sz w:val="20"/>
                <w:szCs w:val="20"/>
              </w:rPr>
              <w:t>1156</w:t>
            </w:r>
          </w:p>
        </w:tc>
      </w:tr>
    </w:tbl>
    <w:p w:rsidR="009F51B7" w:rsidRDefault="009F51B7" w:rsidP="00750B72">
      <w:pPr>
        <w:pStyle w:val="aa"/>
        <w:spacing w:line="276" w:lineRule="auto"/>
        <w:jc w:val="center"/>
        <w:rPr>
          <w:rFonts w:ascii="Times New Roman" w:hAnsi="Times New Roman"/>
          <w:b/>
          <w:sz w:val="24"/>
          <w:szCs w:val="24"/>
        </w:rPr>
      </w:pPr>
    </w:p>
    <w:p w:rsidR="00EA2A45" w:rsidRDefault="00EA2A45" w:rsidP="00750B72">
      <w:pPr>
        <w:pStyle w:val="aa"/>
        <w:spacing w:line="276" w:lineRule="auto"/>
        <w:jc w:val="center"/>
        <w:rPr>
          <w:rFonts w:ascii="Times New Roman" w:hAnsi="Times New Roman"/>
          <w:b/>
          <w:sz w:val="24"/>
          <w:szCs w:val="24"/>
        </w:rPr>
      </w:pPr>
    </w:p>
    <w:p w:rsidR="00750B72" w:rsidRPr="004B0B36" w:rsidRDefault="00750B72" w:rsidP="00750B72">
      <w:pPr>
        <w:pStyle w:val="aa"/>
        <w:spacing w:line="276" w:lineRule="auto"/>
        <w:jc w:val="center"/>
        <w:rPr>
          <w:rFonts w:ascii="Times New Roman" w:hAnsi="Times New Roman"/>
          <w:b/>
          <w:sz w:val="24"/>
          <w:szCs w:val="24"/>
        </w:rPr>
      </w:pPr>
      <w:r w:rsidRPr="004B0B36">
        <w:rPr>
          <w:rFonts w:ascii="Times New Roman" w:hAnsi="Times New Roman"/>
          <w:b/>
          <w:sz w:val="24"/>
          <w:szCs w:val="24"/>
        </w:rPr>
        <w:lastRenderedPageBreak/>
        <w:t>УЧЕБНЫЙ  ПЛАН</w:t>
      </w:r>
    </w:p>
    <w:p w:rsidR="00750B72" w:rsidRPr="004B0B36" w:rsidRDefault="00750B72" w:rsidP="00750B72">
      <w:pPr>
        <w:spacing w:line="276" w:lineRule="auto"/>
        <w:jc w:val="center"/>
        <w:rPr>
          <w:b/>
        </w:rPr>
      </w:pPr>
      <w:r w:rsidRPr="004B0B36">
        <w:rPr>
          <w:b/>
        </w:rPr>
        <w:t>ВНЕУРОЧНОЙ ДЕЯТЕЛЬНОСТИ</w:t>
      </w:r>
    </w:p>
    <w:p w:rsidR="00750B72" w:rsidRPr="004B0B36" w:rsidRDefault="00750B72" w:rsidP="00750B72">
      <w:pPr>
        <w:spacing w:line="276" w:lineRule="auto"/>
        <w:jc w:val="center"/>
        <w:rPr>
          <w:b/>
        </w:rPr>
      </w:pPr>
      <w:r w:rsidRPr="004B0B36">
        <w:rPr>
          <w:b/>
        </w:rPr>
        <w:t xml:space="preserve">ФГОС СОО </w:t>
      </w:r>
    </w:p>
    <w:p w:rsidR="00323E71" w:rsidRDefault="00323E71" w:rsidP="00BF693C">
      <w:pPr>
        <w:spacing w:line="276" w:lineRule="auto"/>
      </w:pPr>
    </w:p>
    <w:tbl>
      <w:tblPr>
        <w:tblW w:w="8893" w:type="dxa"/>
        <w:tblInd w:w="93" w:type="dxa"/>
        <w:tblLook w:val="04A0"/>
      </w:tblPr>
      <w:tblGrid>
        <w:gridCol w:w="4760"/>
        <w:gridCol w:w="1378"/>
        <w:gridCol w:w="1377"/>
        <w:gridCol w:w="1378"/>
      </w:tblGrid>
      <w:tr w:rsidR="00DA6278" w:rsidRPr="00A65C8B" w:rsidTr="00170A8E">
        <w:trPr>
          <w:trHeight w:val="496"/>
        </w:trPr>
        <w:tc>
          <w:tcPr>
            <w:tcW w:w="4760" w:type="dxa"/>
            <w:tcBorders>
              <w:top w:val="single" w:sz="4" w:space="0" w:color="auto"/>
              <w:left w:val="single" w:sz="4" w:space="0" w:color="auto"/>
              <w:bottom w:val="single" w:sz="4" w:space="0" w:color="auto"/>
              <w:right w:val="single" w:sz="4" w:space="0" w:color="auto"/>
            </w:tcBorders>
            <w:shd w:val="clear" w:color="auto" w:fill="auto"/>
            <w:noWrap/>
            <w:hideMark/>
          </w:tcPr>
          <w:p w:rsidR="00DA6278" w:rsidRPr="00A65C8B" w:rsidRDefault="00DA6278" w:rsidP="004C135A">
            <w:pPr>
              <w:jc w:val="center"/>
              <w:rPr>
                <w:b/>
                <w:color w:val="000000"/>
                <w:sz w:val="26"/>
                <w:szCs w:val="26"/>
              </w:rPr>
            </w:pPr>
            <w:r w:rsidRPr="00A65C8B">
              <w:rPr>
                <w:b/>
                <w:bCs/>
                <w:color w:val="000000"/>
                <w:sz w:val="26"/>
                <w:szCs w:val="26"/>
              </w:rPr>
              <w:t>Название  ВУД</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DA6278" w:rsidRPr="00A65C8B" w:rsidRDefault="00DA6278" w:rsidP="00AD1953">
            <w:pPr>
              <w:jc w:val="center"/>
              <w:rPr>
                <w:b/>
                <w:color w:val="000000"/>
                <w:sz w:val="26"/>
                <w:szCs w:val="26"/>
              </w:rPr>
            </w:pPr>
            <w:r w:rsidRPr="00A65C8B">
              <w:rPr>
                <w:b/>
                <w:color w:val="000000"/>
                <w:sz w:val="26"/>
                <w:szCs w:val="26"/>
              </w:rPr>
              <w:t>10 класс</w:t>
            </w:r>
          </w:p>
        </w:tc>
        <w:tc>
          <w:tcPr>
            <w:tcW w:w="1377" w:type="dxa"/>
            <w:tcBorders>
              <w:top w:val="single" w:sz="4" w:space="0" w:color="auto"/>
              <w:left w:val="nil"/>
              <w:bottom w:val="single" w:sz="4" w:space="0" w:color="auto"/>
              <w:right w:val="single" w:sz="4" w:space="0" w:color="auto"/>
            </w:tcBorders>
            <w:shd w:val="clear" w:color="auto" w:fill="auto"/>
            <w:noWrap/>
            <w:vAlign w:val="bottom"/>
            <w:hideMark/>
          </w:tcPr>
          <w:p w:rsidR="00DA6278" w:rsidRPr="00A65C8B" w:rsidRDefault="00DA6278" w:rsidP="00AD1953">
            <w:pPr>
              <w:jc w:val="center"/>
              <w:rPr>
                <w:b/>
                <w:color w:val="000000"/>
                <w:sz w:val="26"/>
                <w:szCs w:val="26"/>
              </w:rPr>
            </w:pPr>
            <w:r w:rsidRPr="00A65C8B">
              <w:rPr>
                <w:b/>
                <w:color w:val="000000"/>
                <w:sz w:val="26"/>
                <w:szCs w:val="26"/>
              </w:rPr>
              <w:t>11 класс</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rsidR="00DA6278" w:rsidRPr="00A65C8B" w:rsidRDefault="00DA6278" w:rsidP="00AD1953">
            <w:pPr>
              <w:jc w:val="center"/>
              <w:rPr>
                <w:b/>
                <w:color w:val="000000"/>
                <w:sz w:val="26"/>
                <w:szCs w:val="26"/>
              </w:rPr>
            </w:pPr>
            <w:r w:rsidRPr="00A65C8B">
              <w:rPr>
                <w:b/>
                <w:color w:val="000000"/>
                <w:sz w:val="26"/>
                <w:szCs w:val="26"/>
              </w:rPr>
              <w:t>Итого</w:t>
            </w:r>
          </w:p>
        </w:tc>
      </w:tr>
      <w:tr w:rsidR="00DA6278" w:rsidRPr="00A65C8B" w:rsidTr="00EC5A3D">
        <w:trPr>
          <w:trHeight w:val="496"/>
        </w:trPr>
        <w:tc>
          <w:tcPr>
            <w:tcW w:w="8893" w:type="dxa"/>
            <w:gridSpan w:val="4"/>
            <w:tcBorders>
              <w:top w:val="nil"/>
              <w:left w:val="single" w:sz="4" w:space="0" w:color="auto"/>
              <w:bottom w:val="single" w:sz="4" w:space="0" w:color="auto"/>
              <w:right w:val="single" w:sz="4" w:space="0" w:color="auto"/>
            </w:tcBorders>
            <w:shd w:val="clear" w:color="auto" w:fill="DAEEF3" w:themeFill="accent5" w:themeFillTint="33"/>
            <w:hideMark/>
          </w:tcPr>
          <w:p w:rsidR="00DA6278" w:rsidRPr="00A65C8B" w:rsidRDefault="00DA6278" w:rsidP="00A867C1">
            <w:pPr>
              <w:jc w:val="center"/>
              <w:rPr>
                <w:b/>
                <w:bCs/>
                <w:color w:val="000000"/>
                <w:sz w:val="26"/>
                <w:szCs w:val="26"/>
              </w:rPr>
            </w:pPr>
            <w:r w:rsidRPr="00A65C8B">
              <w:rPr>
                <w:b/>
                <w:color w:val="000000"/>
                <w:sz w:val="26"/>
                <w:szCs w:val="26"/>
              </w:rPr>
              <w:t>Общеинтеллектуальное</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На пути к ЕГЭ по английскому</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rPr>
                <w:rFonts w:ascii="Calibri" w:hAnsi="Calibri"/>
                <w:color w:val="000000"/>
                <w:sz w:val="26"/>
                <w:szCs w:val="26"/>
              </w:rPr>
            </w:pPr>
            <w:r w:rsidRPr="00A65C8B">
              <w:rPr>
                <w:rFonts w:ascii="Calibri" w:hAnsi="Calibri"/>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1</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Все об английской лексике</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 </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1</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Решение текстовых задач</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rPr>
                <w:rFonts w:ascii="Calibri" w:hAnsi="Calibri"/>
                <w:color w:val="000000"/>
                <w:sz w:val="26"/>
                <w:szCs w:val="26"/>
              </w:rPr>
            </w:pPr>
            <w:r w:rsidRPr="00A65C8B">
              <w:rPr>
                <w:rFonts w:ascii="Calibri" w:hAnsi="Calibri"/>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2</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2</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Занимательная физика</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1</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22636C" w:rsidP="00A867C1">
            <w:pPr>
              <w:rPr>
                <w:color w:val="000000"/>
                <w:sz w:val="26"/>
                <w:szCs w:val="26"/>
              </w:rPr>
            </w:pPr>
            <w:r>
              <w:rPr>
                <w:color w:val="000000"/>
                <w:sz w:val="26"/>
                <w:szCs w:val="26"/>
              </w:rPr>
              <w:t>Практикум по математике</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2</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rPr>
                <w:rFonts w:ascii="Calibri" w:hAnsi="Calibri"/>
                <w:color w:val="000000"/>
                <w:sz w:val="26"/>
                <w:szCs w:val="26"/>
              </w:rPr>
            </w:pPr>
            <w:r w:rsidRPr="00A65C8B">
              <w:rPr>
                <w:rFonts w:ascii="Calibri" w:hAnsi="Calibri"/>
                <w:color w:val="000000"/>
                <w:sz w:val="26"/>
                <w:szCs w:val="26"/>
              </w:rPr>
              <w:t> </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2</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 xml:space="preserve">Актуальные вопросы обществознания </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2</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История в лицах</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1</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 xml:space="preserve">Наследственность и закон </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2</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За страницами органической химии</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1</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Текст как речевое произведение</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2</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 </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2</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Риторика</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 </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2</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2</w:t>
            </w:r>
          </w:p>
        </w:tc>
      </w:tr>
      <w:tr w:rsidR="00DA6278" w:rsidRPr="00A65C8B" w:rsidTr="00170A8E">
        <w:trPr>
          <w:trHeight w:val="496"/>
        </w:trPr>
        <w:tc>
          <w:tcPr>
            <w:tcW w:w="4760" w:type="dxa"/>
            <w:tcBorders>
              <w:top w:val="nil"/>
              <w:left w:val="single" w:sz="4" w:space="0" w:color="auto"/>
              <w:bottom w:val="single" w:sz="4" w:space="0" w:color="auto"/>
              <w:right w:val="single" w:sz="4" w:space="0" w:color="auto"/>
            </w:tcBorders>
            <w:shd w:val="clear" w:color="000000" w:fill="FFFFFF"/>
            <w:hideMark/>
          </w:tcPr>
          <w:p w:rsidR="00DA6278" w:rsidRPr="00A65C8B" w:rsidRDefault="00DA6278" w:rsidP="00A867C1">
            <w:pPr>
              <w:rPr>
                <w:color w:val="000000"/>
                <w:sz w:val="26"/>
                <w:szCs w:val="26"/>
              </w:rPr>
            </w:pPr>
            <w:r w:rsidRPr="00A65C8B">
              <w:rPr>
                <w:color w:val="000000"/>
                <w:sz w:val="26"/>
                <w:szCs w:val="26"/>
              </w:rPr>
              <w:t>Общественная география мира</w:t>
            </w:r>
          </w:p>
        </w:tc>
        <w:tc>
          <w:tcPr>
            <w:tcW w:w="1378"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1</w:t>
            </w:r>
          </w:p>
        </w:tc>
        <w:tc>
          <w:tcPr>
            <w:tcW w:w="1377" w:type="dxa"/>
            <w:tcBorders>
              <w:top w:val="nil"/>
              <w:left w:val="nil"/>
              <w:bottom w:val="single" w:sz="4" w:space="0" w:color="auto"/>
              <w:right w:val="single" w:sz="4" w:space="0" w:color="auto"/>
            </w:tcBorders>
            <w:shd w:val="clear" w:color="000000" w:fill="FFFFFF"/>
            <w:hideMark/>
          </w:tcPr>
          <w:p w:rsidR="00DA6278" w:rsidRPr="00A65C8B" w:rsidRDefault="00DA6278" w:rsidP="00A867C1">
            <w:pPr>
              <w:jc w:val="center"/>
              <w:rPr>
                <w:color w:val="000000"/>
                <w:sz w:val="26"/>
                <w:szCs w:val="26"/>
              </w:rPr>
            </w:pPr>
            <w:r w:rsidRPr="00A65C8B">
              <w:rPr>
                <w:color w:val="000000"/>
                <w:sz w:val="26"/>
                <w:szCs w:val="26"/>
              </w:rPr>
              <w:t> </w:t>
            </w:r>
          </w:p>
        </w:tc>
        <w:tc>
          <w:tcPr>
            <w:tcW w:w="1378" w:type="dxa"/>
            <w:tcBorders>
              <w:top w:val="nil"/>
              <w:left w:val="nil"/>
              <w:bottom w:val="single" w:sz="4" w:space="0" w:color="auto"/>
              <w:right w:val="single" w:sz="4" w:space="0" w:color="auto"/>
            </w:tcBorders>
            <w:shd w:val="clear" w:color="000000" w:fill="DAEEF3"/>
            <w:hideMark/>
          </w:tcPr>
          <w:p w:rsidR="00DA6278" w:rsidRPr="00A65C8B" w:rsidRDefault="00DA6278" w:rsidP="00A867C1">
            <w:pPr>
              <w:jc w:val="center"/>
              <w:rPr>
                <w:b/>
                <w:bCs/>
                <w:color w:val="000000"/>
                <w:sz w:val="26"/>
                <w:szCs w:val="26"/>
              </w:rPr>
            </w:pPr>
            <w:r w:rsidRPr="00A65C8B">
              <w:rPr>
                <w:b/>
                <w:bCs/>
                <w:color w:val="000000"/>
                <w:sz w:val="26"/>
                <w:szCs w:val="26"/>
              </w:rPr>
              <w:t>1</w:t>
            </w:r>
          </w:p>
        </w:tc>
      </w:tr>
      <w:tr w:rsidR="00DF61CB" w:rsidRPr="00A65C8B" w:rsidTr="0021242D">
        <w:trPr>
          <w:trHeight w:val="454"/>
        </w:trPr>
        <w:tc>
          <w:tcPr>
            <w:tcW w:w="8893" w:type="dxa"/>
            <w:gridSpan w:val="4"/>
            <w:tcBorders>
              <w:top w:val="nil"/>
              <w:left w:val="single" w:sz="4" w:space="0" w:color="auto"/>
              <w:bottom w:val="single" w:sz="4" w:space="0" w:color="auto"/>
              <w:right w:val="single" w:sz="4" w:space="0" w:color="auto"/>
            </w:tcBorders>
            <w:shd w:val="clear" w:color="auto" w:fill="DAEEF3" w:themeFill="accent5" w:themeFillTint="33"/>
            <w:noWrap/>
            <w:vAlign w:val="center"/>
            <w:hideMark/>
          </w:tcPr>
          <w:p w:rsidR="00DF61CB" w:rsidRPr="00A65C8B" w:rsidRDefault="00DF61CB" w:rsidP="008B2856">
            <w:pPr>
              <w:jc w:val="center"/>
              <w:rPr>
                <w:b/>
                <w:bCs/>
                <w:color w:val="000000"/>
                <w:sz w:val="26"/>
                <w:szCs w:val="26"/>
              </w:rPr>
            </w:pPr>
            <w:r>
              <w:rPr>
                <w:b/>
                <w:bCs/>
                <w:color w:val="000000"/>
                <w:sz w:val="26"/>
                <w:szCs w:val="26"/>
              </w:rPr>
              <w:t xml:space="preserve">Социальное </w:t>
            </w:r>
          </w:p>
        </w:tc>
      </w:tr>
      <w:tr w:rsidR="00B90A17" w:rsidRPr="00DF61CB" w:rsidTr="00DF61CB">
        <w:trPr>
          <w:trHeight w:val="454"/>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B90A17" w:rsidRPr="00DF61CB" w:rsidRDefault="00DF61CB" w:rsidP="00DF61CB">
            <w:pPr>
              <w:rPr>
                <w:bCs/>
                <w:color w:val="000000"/>
                <w:sz w:val="26"/>
                <w:szCs w:val="26"/>
              </w:rPr>
            </w:pPr>
            <w:r w:rsidRPr="00DF61CB">
              <w:rPr>
                <w:bCs/>
                <w:color w:val="000000"/>
                <w:sz w:val="26"/>
                <w:szCs w:val="26"/>
              </w:rPr>
              <w:t>Кто если не я</w:t>
            </w:r>
          </w:p>
        </w:tc>
        <w:tc>
          <w:tcPr>
            <w:tcW w:w="1378" w:type="dxa"/>
            <w:tcBorders>
              <w:top w:val="nil"/>
              <w:left w:val="nil"/>
              <w:bottom w:val="single" w:sz="4" w:space="0" w:color="auto"/>
              <w:right w:val="single" w:sz="4" w:space="0" w:color="auto"/>
            </w:tcBorders>
            <w:shd w:val="clear" w:color="auto" w:fill="auto"/>
            <w:noWrap/>
            <w:vAlign w:val="center"/>
            <w:hideMark/>
          </w:tcPr>
          <w:p w:rsidR="00B90A17" w:rsidRPr="00DF61CB" w:rsidRDefault="00DF61CB" w:rsidP="008B2856">
            <w:pPr>
              <w:jc w:val="center"/>
              <w:rPr>
                <w:bCs/>
                <w:color w:val="000000"/>
                <w:sz w:val="26"/>
                <w:szCs w:val="26"/>
              </w:rPr>
            </w:pPr>
            <w:r w:rsidRPr="00DF61CB">
              <w:rPr>
                <w:bCs/>
                <w:color w:val="000000"/>
                <w:sz w:val="26"/>
                <w:szCs w:val="26"/>
              </w:rPr>
              <w:t>1</w:t>
            </w:r>
          </w:p>
        </w:tc>
        <w:tc>
          <w:tcPr>
            <w:tcW w:w="1377" w:type="dxa"/>
            <w:tcBorders>
              <w:top w:val="nil"/>
              <w:left w:val="nil"/>
              <w:bottom w:val="single" w:sz="4" w:space="0" w:color="auto"/>
              <w:right w:val="single" w:sz="4" w:space="0" w:color="auto"/>
            </w:tcBorders>
            <w:shd w:val="clear" w:color="auto" w:fill="auto"/>
            <w:noWrap/>
            <w:vAlign w:val="center"/>
            <w:hideMark/>
          </w:tcPr>
          <w:p w:rsidR="00B90A17" w:rsidRPr="00DF61CB" w:rsidRDefault="00B90A17" w:rsidP="008B2856">
            <w:pPr>
              <w:jc w:val="center"/>
              <w:rPr>
                <w:bCs/>
                <w:color w:val="000000"/>
                <w:sz w:val="26"/>
                <w:szCs w:val="26"/>
              </w:rPr>
            </w:pPr>
          </w:p>
        </w:tc>
        <w:tc>
          <w:tcPr>
            <w:tcW w:w="1378" w:type="dxa"/>
            <w:tcBorders>
              <w:top w:val="nil"/>
              <w:left w:val="nil"/>
              <w:bottom w:val="single" w:sz="4" w:space="0" w:color="auto"/>
              <w:right w:val="single" w:sz="4" w:space="0" w:color="auto"/>
            </w:tcBorders>
            <w:shd w:val="clear" w:color="auto" w:fill="DAEEF3" w:themeFill="accent5" w:themeFillTint="33"/>
            <w:noWrap/>
            <w:vAlign w:val="center"/>
            <w:hideMark/>
          </w:tcPr>
          <w:p w:rsidR="00B90A17" w:rsidRPr="00DF61CB" w:rsidRDefault="00DF61CB" w:rsidP="008B2856">
            <w:pPr>
              <w:jc w:val="center"/>
              <w:rPr>
                <w:b/>
                <w:bCs/>
                <w:color w:val="000000"/>
                <w:sz w:val="26"/>
                <w:szCs w:val="26"/>
              </w:rPr>
            </w:pPr>
            <w:r w:rsidRPr="00DF61CB">
              <w:rPr>
                <w:b/>
                <w:bCs/>
                <w:color w:val="000000"/>
                <w:sz w:val="26"/>
                <w:szCs w:val="26"/>
              </w:rPr>
              <w:t>1</w:t>
            </w:r>
          </w:p>
        </w:tc>
      </w:tr>
      <w:tr w:rsidR="00B90A17" w:rsidRPr="00DF61CB" w:rsidTr="00DF61CB">
        <w:trPr>
          <w:trHeight w:val="454"/>
        </w:trPr>
        <w:tc>
          <w:tcPr>
            <w:tcW w:w="4760" w:type="dxa"/>
            <w:tcBorders>
              <w:top w:val="nil"/>
              <w:left w:val="single" w:sz="4" w:space="0" w:color="auto"/>
              <w:bottom w:val="single" w:sz="4" w:space="0" w:color="auto"/>
              <w:right w:val="single" w:sz="4" w:space="0" w:color="auto"/>
            </w:tcBorders>
            <w:shd w:val="clear" w:color="auto" w:fill="auto"/>
            <w:noWrap/>
            <w:vAlign w:val="center"/>
            <w:hideMark/>
          </w:tcPr>
          <w:p w:rsidR="00B90A17" w:rsidRPr="00DF61CB" w:rsidRDefault="00DF61CB" w:rsidP="00DF61CB">
            <w:pPr>
              <w:rPr>
                <w:bCs/>
                <w:color w:val="000000"/>
                <w:sz w:val="26"/>
                <w:szCs w:val="26"/>
              </w:rPr>
            </w:pPr>
            <w:proofErr w:type="spellStart"/>
            <w:r w:rsidRPr="00DF61CB">
              <w:rPr>
                <w:bCs/>
                <w:color w:val="000000"/>
                <w:sz w:val="26"/>
                <w:szCs w:val="26"/>
              </w:rPr>
              <w:t>Медиа-центр</w:t>
            </w:r>
            <w:proofErr w:type="spellEnd"/>
          </w:p>
        </w:tc>
        <w:tc>
          <w:tcPr>
            <w:tcW w:w="1378" w:type="dxa"/>
            <w:tcBorders>
              <w:top w:val="nil"/>
              <w:left w:val="nil"/>
              <w:bottom w:val="single" w:sz="4" w:space="0" w:color="auto"/>
              <w:right w:val="single" w:sz="4" w:space="0" w:color="auto"/>
            </w:tcBorders>
            <w:shd w:val="clear" w:color="auto" w:fill="auto"/>
            <w:noWrap/>
            <w:vAlign w:val="center"/>
            <w:hideMark/>
          </w:tcPr>
          <w:p w:rsidR="00B90A17" w:rsidRPr="00DF61CB" w:rsidRDefault="00DF61CB" w:rsidP="008B2856">
            <w:pPr>
              <w:jc w:val="center"/>
              <w:rPr>
                <w:bCs/>
                <w:color w:val="000000"/>
                <w:sz w:val="26"/>
                <w:szCs w:val="26"/>
              </w:rPr>
            </w:pPr>
            <w:r>
              <w:rPr>
                <w:bCs/>
                <w:color w:val="000000"/>
                <w:sz w:val="26"/>
                <w:szCs w:val="26"/>
              </w:rPr>
              <w:t>1</w:t>
            </w:r>
          </w:p>
        </w:tc>
        <w:tc>
          <w:tcPr>
            <w:tcW w:w="1377" w:type="dxa"/>
            <w:tcBorders>
              <w:top w:val="nil"/>
              <w:left w:val="nil"/>
              <w:bottom w:val="single" w:sz="4" w:space="0" w:color="auto"/>
              <w:right w:val="single" w:sz="4" w:space="0" w:color="auto"/>
            </w:tcBorders>
            <w:shd w:val="clear" w:color="auto" w:fill="auto"/>
            <w:noWrap/>
            <w:vAlign w:val="center"/>
            <w:hideMark/>
          </w:tcPr>
          <w:p w:rsidR="00B90A17" w:rsidRPr="00DF61CB" w:rsidRDefault="00B90A17" w:rsidP="008B2856">
            <w:pPr>
              <w:jc w:val="center"/>
              <w:rPr>
                <w:bCs/>
                <w:color w:val="000000"/>
                <w:sz w:val="26"/>
                <w:szCs w:val="26"/>
              </w:rPr>
            </w:pPr>
          </w:p>
        </w:tc>
        <w:tc>
          <w:tcPr>
            <w:tcW w:w="1378" w:type="dxa"/>
            <w:tcBorders>
              <w:top w:val="nil"/>
              <w:left w:val="nil"/>
              <w:bottom w:val="single" w:sz="4" w:space="0" w:color="auto"/>
              <w:right w:val="single" w:sz="4" w:space="0" w:color="auto"/>
            </w:tcBorders>
            <w:shd w:val="clear" w:color="auto" w:fill="DAEEF3" w:themeFill="accent5" w:themeFillTint="33"/>
            <w:noWrap/>
            <w:vAlign w:val="center"/>
            <w:hideMark/>
          </w:tcPr>
          <w:p w:rsidR="00B90A17" w:rsidRPr="00DF61CB" w:rsidRDefault="00DF61CB" w:rsidP="008B2856">
            <w:pPr>
              <w:jc w:val="center"/>
              <w:rPr>
                <w:b/>
                <w:bCs/>
                <w:color w:val="000000"/>
                <w:sz w:val="26"/>
                <w:szCs w:val="26"/>
              </w:rPr>
            </w:pPr>
            <w:r w:rsidRPr="00DF61CB">
              <w:rPr>
                <w:b/>
                <w:bCs/>
                <w:color w:val="000000"/>
                <w:sz w:val="26"/>
                <w:szCs w:val="26"/>
              </w:rPr>
              <w:t>1</w:t>
            </w:r>
          </w:p>
        </w:tc>
      </w:tr>
      <w:tr w:rsidR="00DA6278" w:rsidRPr="00A65C8B" w:rsidTr="008B2856">
        <w:trPr>
          <w:trHeight w:val="662"/>
        </w:trPr>
        <w:tc>
          <w:tcPr>
            <w:tcW w:w="4760" w:type="dxa"/>
            <w:tcBorders>
              <w:top w:val="nil"/>
              <w:left w:val="single" w:sz="4" w:space="0" w:color="auto"/>
              <w:bottom w:val="single" w:sz="4" w:space="0" w:color="auto"/>
              <w:right w:val="single" w:sz="4" w:space="0" w:color="auto"/>
            </w:tcBorders>
            <w:shd w:val="clear" w:color="000000" w:fill="DAEEF3"/>
            <w:noWrap/>
            <w:vAlign w:val="center"/>
            <w:hideMark/>
          </w:tcPr>
          <w:p w:rsidR="00DA6278" w:rsidRPr="00A65C8B" w:rsidRDefault="00DA6278" w:rsidP="008B2856">
            <w:pPr>
              <w:jc w:val="center"/>
              <w:rPr>
                <w:b/>
                <w:bCs/>
                <w:color w:val="000000"/>
                <w:sz w:val="26"/>
                <w:szCs w:val="26"/>
              </w:rPr>
            </w:pPr>
          </w:p>
        </w:tc>
        <w:tc>
          <w:tcPr>
            <w:tcW w:w="1378" w:type="dxa"/>
            <w:tcBorders>
              <w:top w:val="nil"/>
              <w:left w:val="nil"/>
              <w:bottom w:val="single" w:sz="4" w:space="0" w:color="auto"/>
              <w:right w:val="single" w:sz="4" w:space="0" w:color="auto"/>
            </w:tcBorders>
            <w:shd w:val="clear" w:color="000000" w:fill="DAEEF3"/>
            <w:noWrap/>
            <w:vAlign w:val="center"/>
            <w:hideMark/>
          </w:tcPr>
          <w:p w:rsidR="00DA6278" w:rsidRPr="00A65C8B" w:rsidRDefault="00DA6278" w:rsidP="008B2856">
            <w:pPr>
              <w:jc w:val="center"/>
              <w:rPr>
                <w:b/>
                <w:bCs/>
                <w:color w:val="000000"/>
                <w:sz w:val="26"/>
                <w:szCs w:val="26"/>
              </w:rPr>
            </w:pPr>
            <w:r w:rsidRPr="00A65C8B">
              <w:rPr>
                <w:b/>
                <w:bCs/>
                <w:color w:val="000000"/>
                <w:sz w:val="26"/>
                <w:szCs w:val="26"/>
              </w:rPr>
              <w:t>10</w:t>
            </w:r>
          </w:p>
        </w:tc>
        <w:tc>
          <w:tcPr>
            <w:tcW w:w="1377" w:type="dxa"/>
            <w:tcBorders>
              <w:top w:val="nil"/>
              <w:left w:val="nil"/>
              <w:bottom w:val="single" w:sz="4" w:space="0" w:color="auto"/>
              <w:right w:val="single" w:sz="4" w:space="0" w:color="auto"/>
            </w:tcBorders>
            <w:shd w:val="clear" w:color="000000" w:fill="DAEEF3"/>
            <w:noWrap/>
            <w:vAlign w:val="center"/>
            <w:hideMark/>
          </w:tcPr>
          <w:p w:rsidR="00DA6278" w:rsidRPr="00A65C8B" w:rsidRDefault="00DA6278" w:rsidP="008B2856">
            <w:pPr>
              <w:jc w:val="center"/>
              <w:rPr>
                <w:b/>
                <w:bCs/>
                <w:color w:val="000000"/>
                <w:sz w:val="26"/>
                <w:szCs w:val="26"/>
              </w:rPr>
            </w:pPr>
            <w:r w:rsidRPr="00A65C8B">
              <w:rPr>
                <w:b/>
                <w:bCs/>
                <w:color w:val="000000"/>
                <w:sz w:val="26"/>
                <w:szCs w:val="26"/>
              </w:rPr>
              <w:t>10</w:t>
            </w:r>
          </w:p>
        </w:tc>
        <w:tc>
          <w:tcPr>
            <w:tcW w:w="1378" w:type="dxa"/>
            <w:tcBorders>
              <w:top w:val="nil"/>
              <w:left w:val="nil"/>
              <w:bottom w:val="single" w:sz="4" w:space="0" w:color="auto"/>
              <w:right w:val="single" w:sz="4" w:space="0" w:color="auto"/>
            </w:tcBorders>
            <w:shd w:val="clear" w:color="000000" w:fill="DAEEF3"/>
            <w:noWrap/>
            <w:vAlign w:val="center"/>
            <w:hideMark/>
          </w:tcPr>
          <w:p w:rsidR="00DA6278" w:rsidRPr="00A65C8B" w:rsidRDefault="00DA6278" w:rsidP="008B2856">
            <w:pPr>
              <w:jc w:val="center"/>
              <w:rPr>
                <w:b/>
                <w:bCs/>
                <w:color w:val="000000"/>
                <w:sz w:val="26"/>
                <w:szCs w:val="26"/>
              </w:rPr>
            </w:pPr>
            <w:r w:rsidRPr="00A65C8B">
              <w:rPr>
                <w:b/>
                <w:bCs/>
                <w:color w:val="000000"/>
                <w:sz w:val="26"/>
                <w:szCs w:val="26"/>
              </w:rPr>
              <w:t>20</w:t>
            </w:r>
          </w:p>
        </w:tc>
      </w:tr>
    </w:tbl>
    <w:p w:rsidR="00A867C1" w:rsidRDefault="00A867C1" w:rsidP="002149F0">
      <w:pPr>
        <w:spacing w:line="276" w:lineRule="auto"/>
      </w:pPr>
    </w:p>
    <w:sectPr w:rsidR="00A867C1" w:rsidSect="000A6EE9">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9" w:footer="709" w:gutter="0"/>
      <w:pgBorders w:display="firstPage" w:offsetFrom="page">
        <w:top w:val="cornerTriangles" w:sz="13" w:space="24" w:color="auto"/>
        <w:left w:val="cornerTriangles" w:sz="13" w:space="24" w:color="auto"/>
        <w:bottom w:val="cornerTriangles" w:sz="13" w:space="24" w:color="auto"/>
        <w:right w:val="cornerTriangles" w:sz="13" w:space="24" w:color="auto"/>
      </w:pgBorders>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A15" w:rsidRDefault="00371A15" w:rsidP="009A6C2F">
      <w:r>
        <w:separator/>
      </w:r>
    </w:p>
  </w:endnote>
  <w:endnote w:type="continuationSeparator" w:id="1">
    <w:p w:rsidR="00371A15" w:rsidRDefault="00371A15" w:rsidP="009A6C2F">
      <w:r>
        <w:continuationSeparator/>
      </w:r>
    </w:p>
  </w:endnote>
</w:endnotes>
</file>

<file path=word/fontTable.xml><?xml version="1.0" encoding="utf-8"?>
<w:fonts xmlns:r="http://schemas.openxmlformats.org/officeDocument/2006/relationships" xmlns:w="http://schemas.openxmlformats.org/wordprocessingml/2006/main">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Bold">
    <w:altName w:val="Times New Roman"/>
    <w:panose1 w:val="00000000000000000000"/>
    <w:charset w:val="00"/>
    <w:family w:val="roman"/>
    <w:notTrueType/>
    <w:pitch w:val="default"/>
    <w:sig w:usb0="00000000" w:usb1="00000000" w:usb2="00000000" w:usb3="00000000" w:csb0="00000000" w:csb1="00000000"/>
  </w:font>
  <w:font w:name="PT Astra Serif">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4C" w:rsidRDefault="00C07D4C">
    <w:pPr>
      <w:pStyle w:val="a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764872"/>
      <w:docPartObj>
        <w:docPartGallery w:val="Page Numbers (Bottom of Page)"/>
        <w:docPartUnique/>
      </w:docPartObj>
    </w:sdtPr>
    <w:sdtContent>
      <w:p w:rsidR="00C07D4C" w:rsidRDefault="00C608D7">
        <w:pPr>
          <w:pStyle w:val="ae"/>
          <w:jc w:val="right"/>
        </w:pPr>
        <w:fldSimple w:instr=" PAGE   \* MERGEFORMAT ">
          <w:r w:rsidR="00F87175">
            <w:rPr>
              <w:noProof/>
            </w:rPr>
            <w:t>13</w:t>
          </w:r>
        </w:fldSimple>
      </w:p>
    </w:sdtContent>
  </w:sdt>
  <w:p w:rsidR="00371A15" w:rsidRDefault="00371A15">
    <w:pPr>
      <w:pStyle w:val="a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4C" w:rsidRDefault="00C07D4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A15" w:rsidRDefault="00371A15" w:rsidP="009A6C2F">
      <w:r>
        <w:separator/>
      </w:r>
    </w:p>
  </w:footnote>
  <w:footnote w:type="continuationSeparator" w:id="1">
    <w:p w:rsidR="00371A15" w:rsidRDefault="00371A15" w:rsidP="009A6C2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4C" w:rsidRDefault="00C07D4C">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4C" w:rsidRDefault="00C07D4C">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D4C" w:rsidRDefault="00C07D4C">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3"/>
    <w:multiLevelType w:val="multilevel"/>
    <w:tmpl w:val="00000012"/>
    <w:lvl w:ilvl="0">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1">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2">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3">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4">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5">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6">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7">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lvl w:ilvl="8">
      <w:start w:val="1"/>
      <w:numFmt w:val="bullet"/>
      <w:lvlText w:val="•"/>
      <w:lvlJc w:val="left"/>
      <w:rPr>
        <w:rFonts w:ascii="Microsoft Sans Serif" w:hAnsi="Microsoft Sans Serif" w:cs="Microsoft Sans Serif"/>
        <w:b w:val="0"/>
        <w:bCs w:val="0"/>
        <w:i w:val="0"/>
        <w:iCs w:val="0"/>
        <w:smallCaps w:val="0"/>
        <w:strike w:val="0"/>
        <w:color w:val="000000"/>
        <w:spacing w:val="0"/>
        <w:w w:val="100"/>
        <w:position w:val="0"/>
        <w:sz w:val="19"/>
        <w:szCs w:val="19"/>
        <w:u w:val="none"/>
      </w:rPr>
    </w:lvl>
  </w:abstractNum>
  <w:abstractNum w:abstractNumId="1">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2">
    <w:nsid w:val="009B5759"/>
    <w:multiLevelType w:val="hybridMultilevel"/>
    <w:tmpl w:val="4F2CD60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40AE1"/>
    <w:multiLevelType w:val="hybridMultilevel"/>
    <w:tmpl w:val="92B0E4C2"/>
    <w:lvl w:ilvl="0" w:tplc="04190001">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Times New Roman" w:hint="default"/>
      </w:rPr>
    </w:lvl>
    <w:lvl w:ilvl="3" w:tplc="04190001">
      <w:start w:val="1"/>
      <w:numFmt w:val="bullet"/>
      <w:lvlText w:val=""/>
      <w:lvlJc w:val="left"/>
      <w:pPr>
        <w:tabs>
          <w:tab w:val="num" w:pos="3420"/>
        </w:tabs>
        <w:ind w:left="3420" w:hanging="360"/>
      </w:pPr>
      <w:rPr>
        <w:rFonts w:ascii="Symbol" w:hAnsi="Symbol" w:cs="Times New Roman"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Times New Roman" w:hint="default"/>
      </w:rPr>
    </w:lvl>
    <w:lvl w:ilvl="6" w:tplc="04190001">
      <w:start w:val="1"/>
      <w:numFmt w:val="bullet"/>
      <w:lvlText w:val=""/>
      <w:lvlJc w:val="left"/>
      <w:pPr>
        <w:tabs>
          <w:tab w:val="num" w:pos="5580"/>
        </w:tabs>
        <w:ind w:left="5580" w:hanging="360"/>
      </w:pPr>
      <w:rPr>
        <w:rFonts w:ascii="Symbol" w:hAnsi="Symbol" w:cs="Times New Roman"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Times New Roman" w:hint="default"/>
      </w:rPr>
    </w:lvl>
  </w:abstractNum>
  <w:abstractNum w:abstractNumId="4">
    <w:nsid w:val="08850D3C"/>
    <w:multiLevelType w:val="hybridMultilevel"/>
    <w:tmpl w:val="8EAABD38"/>
    <w:lvl w:ilvl="0" w:tplc="F66C26AA">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095702C2"/>
    <w:multiLevelType w:val="hybridMultilevel"/>
    <w:tmpl w:val="81BA1F32"/>
    <w:lvl w:ilvl="0" w:tplc="0EFACDDC">
      <w:start w:val="1"/>
      <w:numFmt w:val="decimal"/>
      <w:lvlText w:val="%1."/>
      <w:lvlJc w:val="left"/>
      <w:pPr>
        <w:tabs>
          <w:tab w:val="num" w:pos="795"/>
        </w:tabs>
        <w:ind w:left="795" w:hanging="435"/>
      </w:pPr>
    </w:lvl>
    <w:lvl w:ilvl="1" w:tplc="08A6303A">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0A6D3415"/>
    <w:multiLevelType w:val="hybridMultilevel"/>
    <w:tmpl w:val="BD38A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92181B"/>
    <w:multiLevelType w:val="hybridMultilevel"/>
    <w:tmpl w:val="F8244532"/>
    <w:lvl w:ilvl="0" w:tplc="F66C26AA">
      <w:start w:val="1"/>
      <w:numFmt w:val="decimal"/>
      <w:lvlText w:val="%1."/>
      <w:lvlJc w:val="left"/>
      <w:pPr>
        <w:tabs>
          <w:tab w:val="num" w:pos="1920"/>
        </w:tabs>
        <w:ind w:left="1920" w:hanging="600"/>
      </w:pPr>
    </w:lvl>
    <w:lvl w:ilvl="1" w:tplc="04190019" w:tentative="1">
      <w:start w:val="1"/>
      <w:numFmt w:val="lowerLetter"/>
      <w:lvlText w:val="%2."/>
      <w:lvlJc w:val="left"/>
      <w:pPr>
        <w:ind w:left="2400" w:hanging="360"/>
      </w:pPr>
    </w:lvl>
    <w:lvl w:ilvl="2" w:tplc="0419001B" w:tentative="1">
      <w:start w:val="1"/>
      <w:numFmt w:val="lowerRoman"/>
      <w:lvlText w:val="%3."/>
      <w:lvlJc w:val="right"/>
      <w:pPr>
        <w:ind w:left="3120" w:hanging="180"/>
      </w:pPr>
    </w:lvl>
    <w:lvl w:ilvl="3" w:tplc="0419000F" w:tentative="1">
      <w:start w:val="1"/>
      <w:numFmt w:val="decimal"/>
      <w:lvlText w:val="%4."/>
      <w:lvlJc w:val="left"/>
      <w:pPr>
        <w:ind w:left="3840" w:hanging="360"/>
      </w:pPr>
    </w:lvl>
    <w:lvl w:ilvl="4" w:tplc="04190019" w:tentative="1">
      <w:start w:val="1"/>
      <w:numFmt w:val="lowerLetter"/>
      <w:lvlText w:val="%5."/>
      <w:lvlJc w:val="left"/>
      <w:pPr>
        <w:ind w:left="4560" w:hanging="360"/>
      </w:pPr>
    </w:lvl>
    <w:lvl w:ilvl="5" w:tplc="0419001B" w:tentative="1">
      <w:start w:val="1"/>
      <w:numFmt w:val="lowerRoman"/>
      <w:lvlText w:val="%6."/>
      <w:lvlJc w:val="right"/>
      <w:pPr>
        <w:ind w:left="5280" w:hanging="180"/>
      </w:pPr>
    </w:lvl>
    <w:lvl w:ilvl="6" w:tplc="0419000F" w:tentative="1">
      <w:start w:val="1"/>
      <w:numFmt w:val="decimal"/>
      <w:lvlText w:val="%7."/>
      <w:lvlJc w:val="left"/>
      <w:pPr>
        <w:ind w:left="6000" w:hanging="360"/>
      </w:pPr>
    </w:lvl>
    <w:lvl w:ilvl="7" w:tplc="04190019" w:tentative="1">
      <w:start w:val="1"/>
      <w:numFmt w:val="lowerLetter"/>
      <w:lvlText w:val="%8."/>
      <w:lvlJc w:val="left"/>
      <w:pPr>
        <w:ind w:left="6720" w:hanging="360"/>
      </w:pPr>
    </w:lvl>
    <w:lvl w:ilvl="8" w:tplc="0419001B" w:tentative="1">
      <w:start w:val="1"/>
      <w:numFmt w:val="lowerRoman"/>
      <w:lvlText w:val="%9."/>
      <w:lvlJc w:val="right"/>
      <w:pPr>
        <w:ind w:left="7440" w:hanging="180"/>
      </w:pPr>
    </w:lvl>
  </w:abstractNum>
  <w:abstractNum w:abstractNumId="8">
    <w:nsid w:val="1F1476F5"/>
    <w:multiLevelType w:val="hybridMultilevel"/>
    <w:tmpl w:val="F17CC442"/>
    <w:lvl w:ilvl="0" w:tplc="24E49FB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7AF16AF"/>
    <w:multiLevelType w:val="hybridMultilevel"/>
    <w:tmpl w:val="E4529872"/>
    <w:lvl w:ilvl="0" w:tplc="08A6303A">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73487C"/>
    <w:multiLevelType w:val="hybridMultilevel"/>
    <w:tmpl w:val="FD5C4A8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C6D1EFD"/>
    <w:multiLevelType w:val="hybridMultilevel"/>
    <w:tmpl w:val="0160FE4E"/>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3">
    <w:nsid w:val="2E6E7160"/>
    <w:multiLevelType w:val="hybridMultilevel"/>
    <w:tmpl w:val="E724F700"/>
    <w:lvl w:ilvl="0" w:tplc="04190001">
      <w:start w:val="1"/>
      <w:numFmt w:val="bullet"/>
      <w:lvlText w:val=""/>
      <w:lvlJc w:val="left"/>
      <w:pPr>
        <w:tabs>
          <w:tab w:val="num" w:pos="840"/>
        </w:tabs>
        <w:ind w:left="840" w:hanging="360"/>
      </w:pPr>
      <w:rPr>
        <w:rFonts w:ascii="Symbol" w:hAnsi="Symbol" w:hint="default"/>
      </w:rPr>
    </w:lvl>
    <w:lvl w:ilvl="1" w:tplc="04190003" w:tentative="1">
      <w:start w:val="1"/>
      <w:numFmt w:val="bullet"/>
      <w:lvlText w:val="o"/>
      <w:lvlJc w:val="left"/>
      <w:pPr>
        <w:tabs>
          <w:tab w:val="num" w:pos="1560"/>
        </w:tabs>
        <w:ind w:left="1560" w:hanging="360"/>
      </w:pPr>
      <w:rPr>
        <w:rFonts w:ascii="Courier New" w:hAnsi="Courier New" w:cs="Courier New" w:hint="default"/>
      </w:rPr>
    </w:lvl>
    <w:lvl w:ilvl="2" w:tplc="04190005" w:tentative="1">
      <w:start w:val="1"/>
      <w:numFmt w:val="bullet"/>
      <w:lvlText w:val=""/>
      <w:lvlJc w:val="left"/>
      <w:pPr>
        <w:tabs>
          <w:tab w:val="num" w:pos="2280"/>
        </w:tabs>
        <w:ind w:left="2280" w:hanging="360"/>
      </w:pPr>
      <w:rPr>
        <w:rFonts w:ascii="Wingdings" w:hAnsi="Wingdings" w:hint="default"/>
      </w:rPr>
    </w:lvl>
    <w:lvl w:ilvl="3" w:tplc="04190001" w:tentative="1">
      <w:start w:val="1"/>
      <w:numFmt w:val="bullet"/>
      <w:lvlText w:val=""/>
      <w:lvlJc w:val="left"/>
      <w:pPr>
        <w:tabs>
          <w:tab w:val="num" w:pos="3000"/>
        </w:tabs>
        <w:ind w:left="3000" w:hanging="360"/>
      </w:pPr>
      <w:rPr>
        <w:rFonts w:ascii="Symbol" w:hAnsi="Symbol" w:hint="default"/>
      </w:rPr>
    </w:lvl>
    <w:lvl w:ilvl="4" w:tplc="04190003" w:tentative="1">
      <w:start w:val="1"/>
      <w:numFmt w:val="bullet"/>
      <w:lvlText w:val="o"/>
      <w:lvlJc w:val="left"/>
      <w:pPr>
        <w:tabs>
          <w:tab w:val="num" w:pos="3720"/>
        </w:tabs>
        <w:ind w:left="3720" w:hanging="360"/>
      </w:pPr>
      <w:rPr>
        <w:rFonts w:ascii="Courier New" w:hAnsi="Courier New" w:cs="Courier New" w:hint="default"/>
      </w:rPr>
    </w:lvl>
    <w:lvl w:ilvl="5" w:tplc="04190005" w:tentative="1">
      <w:start w:val="1"/>
      <w:numFmt w:val="bullet"/>
      <w:lvlText w:val=""/>
      <w:lvlJc w:val="left"/>
      <w:pPr>
        <w:tabs>
          <w:tab w:val="num" w:pos="4440"/>
        </w:tabs>
        <w:ind w:left="4440" w:hanging="360"/>
      </w:pPr>
      <w:rPr>
        <w:rFonts w:ascii="Wingdings" w:hAnsi="Wingdings" w:hint="default"/>
      </w:rPr>
    </w:lvl>
    <w:lvl w:ilvl="6" w:tplc="04190001" w:tentative="1">
      <w:start w:val="1"/>
      <w:numFmt w:val="bullet"/>
      <w:lvlText w:val=""/>
      <w:lvlJc w:val="left"/>
      <w:pPr>
        <w:tabs>
          <w:tab w:val="num" w:pos="5160"/>
        </w:tabs>
        <w:ind w:left="5160" w:hanging="360"/>
      </w:pPr>
      <w:rPr>
        <w:rFonts w:ascii="Symbol" w:hAnsi="Symbol" w:hint="default"/>
      </w:rPr>
    </w:lvl>
    <w:lvl w:ilvl="7" w:tplc="04190003" w:tentative="1">
      <w:start w:val="1"/>
      <w:numFmt w:val="bullet"/>
      <w:lvlText w:val="o"/>
      <w:lvlJc w:val="left"/>
      <w:pPr>
        <w:tabs>
          <w:tab w:val="num" w:pos="5880"/>
        </w:tabs>
        <w:ind w:left="5880" w:hanging="360"/>
      </w:pPr>
      <w:rPr>
        <w:rFonts w:ascii="Courier New" w:hAnsi="Courier New" w:cs="Courier New" w:hint="default"/>
      </w:rPr>
    </w:lvl>
    <w:lvl w:ilvl="8" w:tplc="04190005" w:tentative="1">
      <w:start w:val="1"/>
      <w:numFmt w:val="bullet"/>
      <w:lvlText w:val=""/>
      <w:lvlJc w:val="left"/>
      <w:pPr>
        <w:tabs>
          <w:tab w:val="num" w:pos="6600"/>
        </w:tabs>
        <w:ind w:left="6600" w:hanging="360"/>
      </w:pPr>
      <w:rPr>
        <w:rFonts w:ascii="Wingdings" w:hAnsi="Wingdings" w:hint="default"/>
      </w:rPr>
    </w:lvl>
  </w:abstractNum>
  <w:abstractNum w:abstractNumId="14">
    <w:nsid w:val="2FCE37E0"/>
    <w:multiLevelType w:val="hybridMultilevel"/>
    <w:tmpl w:val="5EDECEC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5">
    <w:nsid w:val="31F967E8"/>
    <w:multiLevelType w:val="hybridMultilevel"/>
    <w:tmpl w:val="E71825B6"/>
    <w:lvl w:ilvl="0" w:tplc="376A5EC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557CB"/>
    <w:multiLevelType w:val="hybridMultilevel"/>
    <w:tmpl w:val="B428DB14"/>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35B94B49"/>
    <w:multiLevelType w:val="hybridMultilevel"/>
    <w:tmpl w:val="991681A6"/>
    <w:lvl w:ilvl="0" w:tplc="2F8EB01C">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B032E5A"/>
    <w:multiLevelType w:val="hybridMultilevel"/>
    <w:tmpl w:val="F83EEA1E"/>
    <w:lvl w:ilvl="0" w:tplc="0000004A">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9">
    <w:nsid w:val="47F13B8B"/>
    <w:multiLevelType w:val="hybridMultilevel"/>
    <w:tmpl w:val="41D60B14"/>
    <w:lvl w:ilvl="0" w:tplc="017A1446">
      <w:start w:val="1"/>
      <w:numFmt w:val="decimal"/>
      <w:lvlText w:val="%1."/>
      <w:lvlJc w:val="left"/>
      <w:pPr>
        <w:ind w:left="240" w:hanging="360"/>
      </w:pPr>
      <w:rPr>
        <w:rFonts w:hint="default"/>
      </w:rPr>
    </w:lvl>
    <w:lvl w:ilvl="1" w:tplc="04190019" w:tentative="1">
      <w:start w:val="1"/>
      <w:numFmt w:val="lowerLetter"/>
      <w:lvlText w:val="%2."/>
      <w:lvlJc w:val="left"/>
      <w:pPr>
        <w:ind w:left="960" w:hanging="360"/>
      </w:pPr>
    </w:lvl>
    <w:lvl w:ilvl="2" w:tplc="0419001B" w:tentative="1">
      <w:start w:val="1"/>
      <w:numFmt w:val="lowerRoman"/>
      <w:lvlText w:val="%3."/>
      <w:lvlJc w:val="right"/>
      <w:pPr>
        <w:ind w:left="1680" w:hanging="180"/>
      </w:pPr>
    </w:lvl>
    <w:lvl w:ilvl="3" w:tplc="0419000F" w:tentative="1">
      <w:start w:val="1"/>
      <w:numFmt w:val="decimal"/>
      <w:lvlText w:val="%4."/>
      <w:lvlJc w:val="left"/>
      <w:pPr>
        <w:ind w:left="2400" w:hanging="360"/>
      </w:pPr>
    </w:lvl>
    <w:lvl w:ilvl="4" w:tplc="04190019" w:tentative="1">
      <w:start w:val="1"/>
      <w:numFmt w:val="lowerLetter"/>
      <w:lvlText w:val="%5."/>
      <w:lvlJc w:val="left"/>
      <w:pPr>
        <w:ind w:left="3120" w:hanging="360"/>
      </w:pPr>
    </w:lvl>
    <w:lvl w:ilvl="5" w:tplc="0419001B" w:tentative="1">
      <w:start w:val="1"/>
      <w:numFmt w:val="lowerRoman"/>
      <w:lvlText w:val="%6."/>
      <w:lvlJc w:val="right"/>
      <w:pPr>
        <w:ind w:left="3840" w:hanging="180"/>
      </w:pPr>
    </w:lvl>
    <w:lvl w:ilvl="6" w:tplc="0419000F" w:tentative="1">
      <w:start w:val="1"/>
      <w:numFmt w:val="decimal"/>
      <w:lvlText w:val="%7."/>
      <w:lvlJc w:val="left"/>
      <w:pPr>
        <w:ind w:left="4560" w:hanging="360"/>
      </w:pPr>
    </w:lvl>
    <w:lvl w:ilvl="7" w:tplc="04190019" w:tentative="1">
      <w:start w:val="1"/>
      <w:numFmt w:val="lowerLetter"/>
      <w:lvlText w:val="%8."/>
      <w:lvlJc w:val="left"/>
      <w:pPr>
        <w:ind w:left="5280" w:hanging="360"/>
      </w:pPr>
    </w:lvl>
    <w:lvl w:ilvl="8" w:tplc="0419001B" w:tentative="1">
      <w:start w:val="1"/>
      <w:numFmt w:val="lowerRoman"/>
      <w:lvlText w:val="%9."/>
      <w:lvlJc w:val="right"/>
      <w:pPr>
        <w:ind w:left="6000" w:hanging="180"/>
      </w:pPr>
    </w:lvl>
  </w:abstractNum>
  <w:abstractNum w:abstractNumId="20">
    <w:nsid w:val="48FC321B"/>
    <w:multiLevelType w:val="hybridMultilevel"/>
    <w:tmpl w:val="F036ED68"/>
    <w:lvl w:ilvl="0" w:tplc="0419000D">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1">
    <w:nsid w:val="50E243C6"/>
    <w:multiLevelType w:val="hybridMultilevel"/>
    <w:tmpl w:val="9F7623B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38F5F86"/>
    <w:multiLevelType w:val="hybridMultilevel"/>
    <w:tmpl w:val="C3121F3E"/>
    <w:lvl w:ilvl="0" w:tplc="AEAEE6D2">
      <w:start w:val="1"/>
      <w:numFmt w:val="decimal"/>
      <w:lvlText w:val="%1."/>
      <w:lvlJc w:val="left"/>
      <w:pPr>
        <w:ind w:left="380" w:hanging="360"/>
      </w:pPr>
      <w:rPr>
        <w:rFonts w:hint="default"/>
      </w:rPr>
    </w:lvl>
    <w:lvl w:ilvl="1" w:tplc="04190019">
      <w:start w:val="1"/>
      <w:numFmt w:val="lowerLetter"/>
      <w:lvlText w:val="%2."/>
      <w:lvlJc w:val="left"/>
      <w:pPr>
        <w:ind w:left="1100" w:hanging="360"/>
      </w:pPr>
    </w:lvl>
    <w:lvl w:ilvl="2" w:tplc="0419001B">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3">
    <w:nsid w:val="55F27ABE"/>
    <w:multiLevelType w:val="hybridMultilevel"/>
    <w:tmpl w:val="DC06590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9705F41"/>
    <w:multiLevelType w:val="hybridMultilevel"/>
    <w:tmpl w:val="22FCA088"/>
    <w:lvl w:ilvl="0" w:tplc="E7FE7F9C">
      <w:start w:val="1"/>
      <w:numFmt w:val="bullet"/>
      <w:lvlText w:val=""/>
      <w:lvlJc w:val="left"/>
      <w:pPr>
        <w:ind w:left="142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
    <w:nsid w:val="5A693603"/>
    <w:multiLevelType w:val="hybridMultilevel"/>
    <w:tmpl w:val="91141F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0A5688B"/>
    <w:multiLevelType w:val="hybridMultilevel"/>
    <w:tmpl w:val="A86A89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7087902"/>
    <w:multiLevelType w:val="hybridMultilevel"/>
    <w:tmpl w:val="7FF68532"/>
    <w:lvl w:ilvl="0" w:tplc="04190001">
      <w:start w:val="1"/>
      <w:numFmt w:val="bullet"/>
      <w:lvlText w:val=""/>
      <w:lvlJc w:val="left"/>
      <w:pPr>
        <w:ind w:left="1982" w:hanging="360"/>
      </w:pPr>
      <w:rPr>
        <w:rFonts w:ascii="Symbol" w:hAnsi="Symbol" w:hint="default"/>
      </w:rPr>
    </w:lvl>
    <w:lvl w:ilvl="1" w:tplc="04190003" w:tentative="1">
      <w:start w:val="1"/>
      <w:numFmt w:val="bullet"/>
      <w:lvlText w:val="o"/>
      <w:lvlJc w:val="left"/>
      <w:pPr>
        <w:ind w:left="2702" w:hanging="360"/>
      </w:pPr>
      <w:rPr>
        <w:rFonts w:ascii="Courier New" w:hAnsi="Courier New" w:cs="Courier New" w:hint="default"/>
      </w:rPr>
    </w:lvl>
    <w:lvl w:ilvl="2" w:tplc="04190005" w:tentative="1">
      <w:start w:val="1"/>
      <w:numFmt w:val="bullet"/>
      <w:lvlText w:val=""/>
      <w:lvlJc w:val="left"/>
      <w:pPr>
        <w:ind w:left="3422" w:hanging="360"/>
      </w:pPr>
      <w:rPr>
        <w:rFonts w:ascii="Wingdings" w:hAnsi="Wingdings" w:hint="default"/>
      </w:rPr>
    </w:lvl>
    <w:lvl w:ilvl="3" w:tplc="04190001" w:tentative="1">
      <w:start w:val="1"/>
      <w:numFmt w:val="bullet"/>
      <w:lvlText w:val=""/>
      <w:lvlJc w:val="left"/>
      <w:pPr>
        <w:ind w:left="4142" w:hanging="360"/>
      </w:pPr>
      <w:rPr>
        <w:rFonts w:ascii="Symbol" w:hAnsi="Symbol" w:hint="default"/>
      </w:rPr>
    </w:lvl>
    <w:lvl w:ilvl="4" w:tplc="04190003" w:tentative="1">
      <w:start w:val="1"/>
      <w:numFmt w:val="bullet"/>
      <w:lvlText w:val="o"/>
      <w:lvlJc w:val="left"/>
      <w:pPr>
        <w:ind w:left="4862" w:hanging="360"/>
      </w:pPr>
      <w:rPr>
        <w:rFonts w:ascii="Courier New" w:hAnsi="Courier New" w:cs="Courier New" w:hint="default"/>
      </w:rPr>
    </w:lvl>
    <w:lvl w:ilvl="5" w:tplc="04190005" w:tentative="1">
      <w:start w:val="1"/>
      <w:numFmt w:val="bullet"/>
      <w:lvlText w:val=""/>
      <w:lvlJc w:val="left"/>
      <w:pPr>
        <w:ind w:left="5582" w:hanging="360"/>
      </w:pPr>
      <w:rPr>
        <w:rFonts w:ascii="Wingdings" w:hAnsi="Wingdings" w:hint="default"/>
      </w:rPr>
    </w:lvl>
    <w:lvl w:ilvl="6" w:tplc="04190001" w:tentative="1">
      <w:start w:val="1"/>
      <w:numFmt w:val="bullet"/>
      <w:lvlText w:val=""/>
      <w:lvlJc w:val="left"/>
      <w:pPr>
        <w:ind w:left="6302" w:hanging="360"/>
      </w:pPr>
      <w:rPr>
        <w:rFonts w:ascii="Symbol" w:hAnsi="Symbol" w:hint="default"/>
      </w:rPr>
    </w:lvl>
    <w:lvl w:ilvl="7" w:tplc="04190003" w:tentative="1">
      <w:start w:val="1"/>
      <w:numFmt w:val="bullet"/>
      <w:lvlText w:val="o"/>
      <w:lvlJc w:val="left"/>
      <w:pPr>
        <w:ind w:left="7022" w:hanging="360"/>
      </w:pPr>
      <w:rPr>
        <w:rFonts w:ascii="Courier New" w:hAnsi="Courier New" w:cs="Courier New" w:hint="default"/>
      </w:rPr>
    </w:lvl>
    <w:lvl w:ilvl="8" w:tplc="04190005" w:tentative="1">
      <w:start w:val="1"/>
      <w:numFmt w:val="bullet"/>
      <w:lvlText w:val=""/>
      <w:lvlJc w:val="left"/>
      <w:pPr>
        <w:ind w:left="7742" w:hanging="360"/>
      </w:pPr>
      <w:rPr>
        <w:rFonts w:ascii="Wingdings" w:hAnsi="Wingdings" w:hint="default"/>
      </w:rPr>
    </w:lvl>
  </w:abstractNum>
  <w:abstractNum w:abstractNumId="28">
    <w:nsid w:val="67F20252"/>
    <w:multiLevelType w:val="hybridMultilevel"/>
    <w:tmpl w:val="71E6E14A"/>
    <w:lvl w:ilvl="0" w:tplc="204208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82510EB"/>
    <w:multiLevelType w:val="hybridMultilevel"/>
    <w:tmpl w:val="629C7D38"/>
    <w:lvl w:ilvl="0" w:tplc="F66C26AA">
      <w:start w:val="1"/>
      <w:numFmt w:val="decimal"/>
      <w:lvlText w:val="%1."/>
      <w:lvlJc w:val="left"/>
      <w:pPr>
        <w:tabs>
          <w:tab w:val="num" w:pos="960"/>
        </w:tabs>
        <w:ind w:left="960" w:hanging="60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A8968C5"/>
    <w:multiLevelType w:val="hybridMultilevel"/>
    <w:tmpl w:val="2410F7B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31">
    <w:nsid w:val="6BA8594C"/>
    <w:multiLevelType w:val="hybridMultilevel"/>
    <w:tmpl w:val="178482D8"/>
    <w:lvl w:ilvl="0" w:tplc="0419000D">
      <w:start w:val="1"/>
      <w:numFmt w:val="bullet"/>
      <w:lvlText w:val=""/>
      <w:lvlJc w:val="left"/>
      <w:pPr>
        <w:tabs>
          <w:tab w:val="num" w:pos="2040"/>
        </w:tabs>
        <w:ind w:left="2040" w:hanging="360"/>
      </w:pPr>
      <w:rPr>
        <w:rFonts w:ascii="Wingdings" w:hAnsi="Wingdings" w:hint="default"/>
        <w:color w:val="auto"/>
      </w:rPr>
    </w:lvl>
    <w:lvl w:ilvl="1" w:tplc="04190003" w:tentative="1">
      <w:start w:val="1"/>
      <w:numFmt w:val="bullet"/>
      <w:lvlText w:val="o"/>
      <w:lvlJc w:val="left"/>
      <w:pPr>
        <w:tabs>
          <w:tab w:val="num" w:pos="2760"/>
        </w:tabs>
        <w:ind w:left="2760" w:hanging="360"/>
      </w:pPr>
      <w:rPr>
        <w:rFonts w:ascii="Courier New" w:hAnsi="Courier New" w:cs="Courier New" w:hint="default"/>
      </w:rPr>
    </w:lvl>
    <w:lvl w:ilvl="2" w:tplc="04190005" w:tentative="1">
      <w:start w:val="1"/>
      <w:numFmt w:val="bullet"/>
      <w:lvlText w:val=""/>
      <w:lvlJc w:val="left"/>
      <w:pPr>
        <w:tabs>
          <w:tab w:val="num" w:pos="3480"/>
        </w:tabs>
        <w:ind w:left="3480" w:hanging="360"/>
      </w:pPr>
      <w:rPr>
        <w:rFonts w:ascii="Wingdings" w:hAnsi="Wingdings" w:hint="default"/>
      </w:rPr>
    </w:lvl>
    <w:lvl w:ilvl="3" w:tplc="04190001" w:tentative="1">
      <w:start w:val="1"/>
      <w:numFmt w:val="bullet"/>
      <w:lvlText w:val=""/>
      <w:lvlJc w:val="left"/>
      <w:pPr>
        <w:tabs>
          <w:tab w:val="num" w:pos="4200"/>
        </w:tabs>
        <w:ind w:left="4200" w:hanging="360"/>
      </w:pPr>
      <w:rPr>
        <w:rFonts w:ascii="Symbol" w:hAnsi="Symbol" w:hint="default"/>
      </w:rPr>
    </w:lvl>
    <w:lvl w:ilvl="4" w:tplc="04190003" w:tentative="1">
      <w:start w:val="1"/>
      <w:numFmt w:val="bullet"/>
      <w:lvlText w:val="o"/>
      <w:lvlJc w:val="left"/>
      <w:pPr>
        <w:tabs>
          <w:tab w:val="num" w:pos="4920"/>
        </w:tabs>
        <w:ind w:left="4920" w:hanging="360"/>
      </w:pPr>
      <w:rPr>
        <w:rFonts w:ascii="Courier New" w:hAnsi="Courier New" w:cs="Courier New" w:hint="default"/>
      </w:rPr>
    </w:lvl>
    <w:lvl w:ilvl="5" w:tplc="04190005" w:tentative="1">
      <w:start w:val="1"/>
      <w:numFmt w:val="bullet"/>
      <w:lvlText w:val=""/>
      <w:lvlJc w:val="left"/>
      <w:pPr>
        <w:tabs>
          <w:tab w:val="num" w:pos="5640"/>
        </w:tabs>
        <w:ind w:left="5640" w:hanging="360"/>
      </w:pPr>
      <w:rPr>
        <w:rFonts w:ascii="Wingdings" w:hAnsi="Wingdings" w:hint="default"/>
      </w:rPr>
    </w:lvl>
    <w:lvl w:ilvl="6" w:tplc="04190001" w:tentative="1">
      <w:start w:val="1"/>
      <w:numFmt w:val="bullet"/>
      <w:lvlText w:val=""/>
      <w:lvlJc w:val="left"/>
      <w:pPr>
        <w:tabs>
          <w:tab w:val="num" w:pos="6360"/>
        </w:tabs>
        <w:ind w:left="6360" w:hanging="360"/>
      </w:pPr>
      <w:rPr>
        <w:rFonts w:ascii="Symbol" w:hAnsi="Symbol" w:hint="default"/>
      </w:rPr>
    </w:lvl>
    <w:lvl w:ilvl="7" w:tplc="04190003" w:tentative="1">
      <w:start w:val="1"/>
      <w:numFmt w:val="bullet"/>
      <w:lvlText w:val="o"/>
      <w:lvlJc w:val="left"/>
      <w:pPr>
        <w:tabs>
          <w:tab w:val="num" w:pos="7080"/>
        </w:tabs>
        <w:ind w:left="7080" w:hanging="360"/>
      </w:pPr>
      <w:rPr>
        <w:rFonts w:ascii="Courier New" w:hAnsi="Courier New" w:cs="Courier New" w:hint="default"/>
      </w:rPr>
    </w:lvl>
    <w:lvl w:ilvl="8" w:tplc="04190005" w:tentative="1">
      <w:start w:val="1"/>
      <w:numFmt w:val="bullet"/>
      <w:lvlText w:val=""/>
      <w:lvlJc w:val="left"/>
      <w:pPr>
        <w:tabs>
          <w:tab w:val="num" w:pos="7800"/>
        </w:tabs>
        <w:ind w:left="7800" w:hanging="360"/>
      </w:pPr>
      <w:rPr>
        <w:rFonts w:ascii="Wingdings" w:hAnsi="Wingdings" w:hint="default"/>
      </w:rPr>
    </w:lvl>
  </w:abstractNum>
  <w:abstractNum w:abstractNumId="32">
    <w:nsid w:val="729229E1"/>
    <w:multiLevelType w:val="hybridMultilevel"/>
    <w:tmpl w:val="96687E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5DB2CC0"/>
    <w:multiLevelType w:val="hybridMultilevel"/>
    <w:tmpl w:val="FEC68D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7ED0B85"/>
    <w:multiLevelType w:val="hybridMultilevel"/>
    <w:tmpl w:val="B6986AE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78994B32"/>
    <w:multiLevelType w:val="hybridMultilevel"/>
    <w:tmpl w:val="44E2E0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A1B3550"/>
    <w:multiLevelType w:val="hybridMultilevel"/>
    <w:tmpl w:val="121AE70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C187636"/>
    <w:multiLevelType w:val="hybridMultilevel"/>
    <w:tmpl w:val="82E038E2"/>
    <w:lvl w:ilvl="0" w:tplc="0419000D">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38">
    <w:nsid w:val="7EF54D24"/>
    <w:multiLevelType w:val="hybridMultilevel"/>
    <w:tmpl w:val="69848532"/>
    <w:lvl w:ilvl="0" w:tplc="E7FE7F9C">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9">
    <w:nsid w:val="7FC3357A"/>
    <w:multiLevelType w:val="hybridMultilevel"/>
    <w:tmpl w:val="8EAABD38"/>
    <w:lvl w:ilvl="0" w:tplc="F66C26AA">
      <w:start w:val="1"/>
      <w:numFmt w:val="decimal"/>
      <w:lvlText w:val="%1."/>
      <w:lvlJc w:val="left"/>
      <w:pPr>
        <w:tabs>
          <w:tab w:val="num" w:pos="960"/>
        </w:tabs>
        <w:ind w:left="960" w:hanging="60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num>
  <w:num w:numId="4">
    <w:abstractNumId w:val="13"/>
  </w:num>
  <w:num w:numId="5">
    <w:abstractNumId w:val="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num>
  <w:num w:numId="8">
    <w:abstractNumId w:val="3"/>
  </w:num>
  <w:num w:numId="9">
    <w:abstractNumId w:val="4"/>
  </w:num>
  <w:num w:numId="10">
    <w:abstractNumId w:val="39"/>
  </w:num>
  <w:num w:numId="11">
    <w:abstractNumId w:val="30"/>
  </w:num>
  <w:num w:numId="12">
    <w:abstractNumId w:val="29"/>
  </w:num>
  <w:num w:numId="13">
    <w:abstractNumId w:val="7"/>
  </w:num>
  <w:num w:numId="14">
    <w:abstractNumId w:val="15"/>
  </w:num>
  <w:num w:numId="15">
    <w:abstractNumId w:val="23"/>
  </w:num>
  <w:num w:numId="16">
    <w:abstractNumId w:val="19"/>
  </w:num>
  <w:num w:numId="17">
    <w:abstractNumId w:val="14"/>
  </w:num>
  <w:num w:numId="18">
    <w:abstractNumId w:val="27"/>
  </w:num>
  <w:num w:numId="19">
    <w:abstractNumId w:val="35"/>
  </w:num>
  <w:num w:numId="20">
    <w:abstractNumId w:val="24"/>
  </w:num>
  <w:num w:numId="21">
    <w:abstractNumId w:val="25"/>
  </w:num>
  <w:num w:numId="22">
    <w:abstractNumId w:val="17"/>
  </w:num>
  <w:num w:numId="23">
    <w:abstractNumId w:val="38"/>
  </w:num>
  <w:num w:numId="24">
    <w:abstractNumId w:val="16"/>
  </w:num>
  <w:num w:numId="25">
    <w:abstractNumId w:val="34"/>
  </w:num>
  <w:num w:numId="26">
    <w:abstractNumId w:val="11"/>
  </w:num>
  <w:num w:numId="27">
    <w:abstractNumId w:val="18"/>
  </w:num>
  <w:num w:numId="28">
    <w:abstractNumId w:val="26"/>
  </w:num>
  <w:num w:numId="29">
    <w:abstractNumId w:val="33"/>
  </w:num>
  <w:num w:numId="30">
    <w:abstractNumId w:val="36"/>
  </w:num>
  <w:num w:numId="31">
    <w:abstractNumId w:val="20"/>
  </w:num>
  <w:num w:numId="32">
    <w:abstractNumId w:val="12"/>
  </w:num>
  <w:num w:numId="33">
    <w:abstractNumId w:val="8"/>
  </w:num>
  <w:num w:numId="34">
    <w:abstractNumId w:val="0"/>
  </w:num>
  <w:num w:numId="35">
    <w:abstractNumId w:val="22"/>
  </w:num>
  <w:num w:numId="36">
    <w:abstractNumId w:val="6"/>
  </w:num>
  <w:num w:numId="37">
    <w:abstractNumId w:val="32"/>
  </w:num>
  <w:num w:numId="38">
    <w:abstractNumId w:val="9"/>
  </w:num>
  <w:num w:numId="39">
    <w:abstractNumId w:val="2"/>
  </w:num>
  <w:num w:numId="40">
    <w:abstractNumId w:val="5"/>
  </w:num>
  <w:num w:numId="41">
    <w:abstractNumId w:val="10"/>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F1665B"/>
    <w:rsid w:val="000023B7"/>
    <w:rsid w:val="00003DD2"/>
    <w:rsid w:val="00004700"/>
    <w:rsid w:val="0000583A"/>
    <w:rsid w:val="00005AFE"/>
    <w:rsid w:val="00006688"/>
    <w:rsid w:val="00006922"/>
    <w:rsid w:val="000077E3"/>
    <w:rsid w:val="000077EE"/>
    <w:rsid w:val="00007B16"/>
    <w:rsid w:val="00007D22"/>
    <w:rsid w:val="00012C9D"/>
    <w:rsid w:val="00015182"/>
    <w:rsid w:val="000204E5"/>
    <w:rsid w:val="00021233"/>
    <w:rsid w:val="00021C80"/>
    <w:rsid w:val="00021EE8"/>
    <w:rsid w:val="00022ACA"/>
    <w:rsid w:val="00022BF7"/>
    <w:rsid w:val="00022CBE"/>
    <w:rsid w:val="000238F3"/>
    <w:rsid w:val="00024FB5"/>
    <w:rsid w:val="0002596E"/>
    <w:rsid w:val="00027921"/>
    <w:rsid w:val="00027AE0"/>
    <w:rsid w:val="00033481"/>
    <w:rsid w:val="00033881"/>
    <w:rsid w:val="000340E5"/>
    <w:rsid w:val="00035908"/>
    <w:rsid w:val="00040938"/>
    <w:rsid w:val="00043F72"/>
    <w:rsid w:val="0004569C"/>
    <w:rsid w:val="00046985"/>
    <w:rsid w:val="00046CEF"/>
    <w:rsid w:val="0005119A"/>
    <w:rsid w:val="00051975"/>
    <w:rsid w:val="00055A20"/>
    <w:rsid w:val="00056A47"/>
    <w:rsid w:val="00057372"/>
    <w:rsid w:val="0005786B"/>
    <w:rsid w:val="00057923"/>
    <w:rsid w:val="00061FA3"/>
    <w:rsid w:val="00062353"/>
    <w:rsid w:val="000626B1"/>
    <w:rsid w:val="00064059"/>
    <w:rsid w:val="00065B3D"/>
    <w:rsid w:val="00066BAD"/>
    <w:rsid w:val="000671D3"/>
    <w:rsid w:val="0006727D"/>
    <w:rsid w:val="000677CD"/>
    <w:rsid w:val="00067845"/>
    <w:rsid w:val="00070774"/>
    <w:rsid w:val="00071734"/>
    <w:rsid w:val="00072AD5"/>
    <w:rsid w:val="0007350D"/>
    <w:rsid w:val="00074015"/>
    <w:rsid w:val="000749DC"/>
    <w:rsid w:val="00074AF6"/>
    <w:rsid w:val="00076C0F"/>
    <w:rsid w:val="00077976"/>
    <w:rsid w:val="0008085F"/>
    <w:rsid w:val="000808A3"/>
    <w:rsid w:val="0008130C"/>
    <w:rsid w:val="00081510"/>
    <w:rsid w:val="00082544"/>
    <w:rsid w:val="00082AC3"/>
    <w:rsid w:val="00083C80"/>
    <w:rsid w:val="00083D02"/>
    <w:rsid w:val="00084521"/>
    <w:rsid w:val="000847D7"/>
    <w:rsid w:val="00086425"/>
    <w:rsid w:val="000903E9"/>
    <w:rsid w:val="00090583"/>
    <w:rsid w:val="00090EEC"/>
    <w:rsid w:val="000918DB"/>
    <w:rsid w:val="0009539E"/>
    <w:rsid w:val="000953AB"/>
    <w:rsid w:val="00095753"/>
    <w:rsid w:val="0009658B"/>
    <w:rsid w:val="000974F2"/>
    <w:rsid w:val="000977AB"/>
    <w:rsid w:val="000A0426"/>
    <w:rsid w:val="000A1129"/>
    <w:rsid w:val="000A11DA"/>
    <w:rsid w:val="000A1238"/>
    <w:rsid w:val="000A140D"/>
    <w:rsid w:val="000A27CA"/>
    <w:rsid w:val="000A4324"/>
    <w:rsid w:val="000A4960"/>
    <w:rsid w:val="000A5009"/>
    <w:rsid w:val="000A6EE9"/>
    <w:rsid w:val="000B11BC"/>
    <w:rsid w:val="000B192E"/>
    <w:rsid w:val="000B3D9D"/>
    <w:rsid w:val="000B4509"/>
    <w:rsid w:val="000B61CB"/>
    <w:rsid w:val="000B7232"/>
    <w:rsid w:val="000C15AC"/>
    <w:rsid w:val="000C1F86"/>
    <w:rsid w:val="000C394A"/>
    <w:rsid w:val="000C3EC6"/>
    <w:rsid w:val="000C46D4"/>
    <w:rsid w:val="000C4B84"/>
    <w:rsid w:val="000C5EC2"/>
    <w:rsid w:val="000D0384"/>
    <w:rsid w:val="000D2E38"/>
    <w:rsid w:val="000D325B"/>
    <w:rsid w:val="000D3CBC"/>
    <w:rsid w:val="000D48B5"/>
    <w:rsid w:val="000D5997"/>
    <w:rsid w:val="000D5F62"/>
    <w:rsid w:val="000D6B6D"/>
    <w:rsid w:val="000E1476"/>
    <w:rsid w:val="000E15D1"/>
    <w:rsid w:val="000E181A"/>
    <w:rsid w:val="000E1824"/>
    <w:rsid w:val="000E1908"/>
    <w:rsid w:val="000E3EC4"/>
    <w:rsid w:val="000E42A3"/>
    <w:rsid w:val="000E46CE"/>
    <w:rsid w:val="000E4D86"/>
    <w:rsid w:val="000E5834"/>
    <w:rsid w:val="000E5DF3"/>
    <w:rsid w:val="000E6093"/>
    <w:rsid w:val="000E68D8"/>
    <w:rsid w:val="000E77FE"/>
    <w:rsid w:val="000E798E"/>
    <w:rsid w:val="000E7C56"/>
    <w:rsid w:val="000F16C4"/>
    <w:rsid w:val="000F22CC"/>
    <w:rsid w:val="000F29B0"/>
    <w:rsid w:val="000F3864"/>
    <w:rsid w:val="000F3D74"/>
    <w:rsid w:val="000F4535"/>
    <w:rsid w:val="000F46B9"/>
    <w:rsid w:val="000F4879"/>
    <w:rsid w:val="000F5077"/>
    <w:rsid w:val="000F52F0"/>
    <w:rsid w:val="000F57E3"/>
    <w:rsid w:val="000F6983"/>
    <w:rsid w:val="000F6CC2"/>
    <w:rsid w:val="001000EE"/>
    <w:rsid w:val="0010049D"/>
    <w:rsid w:val="00101D22"/>
    <w:rsid w:val="00101D95"/>
    <w:rsid w:val="0010330F"/>
    <w:rsid w:val="00103BB7"/>
    <w:rsid w:val="00104231"/>
    <w:rsid w:val="00104C81"/>
    <w:rsid w:val="001058C7"/>
    <w:rsid w:val="001065BB"/>
    <w:rsid w:val="0010738E"/>
    <w:rsid w:val="00107C9C"/>
    <w:rsid w:val="00110094"/>
    <w:rsid w:val="00111350"/>
    <w:rsid w:val="001113B9"/>
    <w:rsid w:val="0011166F"/>
    <w:rsid w:val="00111D11"/>
    <w:rsid w:val="001125F1"/>
    <w:rsid w:val="001134AE"/>
    <w:rsid w:val="00114EC0"/>
    <w:rsid w:val="0011515B"/>
    <w:rsid w:val="0011565F"/>
    <w:rsid w:val="0011575F"/>
    <w:rsid w:val="0011578C"/>
    <w:rsid w:val="00115B67"/>
    <w:rsid w:val="00116124"/>
    <w:rsid w:val="001169F9"/>
    <w:rsid w:val="00116CB4"/>
    <w:rsid w:val="001175EF"/>
    <w:rsid w:val="0011760D"/>
    <w:rsid w:val="00117957"/>
    <w:rsid w:val="00121E2E"/>
    <w:rsid w:val="00122AC8"/>
    <w:rsid w:val="001231ED"/>
    <w:rsid w:val="00123C3F"/>
    <w:rsid w:val="00124040"/>
    <w:rsid w:val="00124D65"/>
    <w:rsid w:val="001279A8"/>
    <w:rsid w:val="00131025"/>
    <w:rsid w:val="00132C42"/>
    <w:rsid w:val="00132DE4"/>
    <w:rsid w:val="001345B7"/>
    <w:rsid w:val="001352BD"/>
    <w:rsid w:val="00136358"/>
    <w:rsid w:val="001377FD"/>
    <w:rsid w:val="0014091D"/>
    <w:rsid w:val="00141B6C"/>
    <w:rsid w:val="001445E8"/>
    <w:rsid w:val="0014552E"/>
    <w:rsid w:val="00146027"/>
    <w:rsid w:val="00146153"/>
    <w:rsid w:val="001463DC"/>
    <w:rsid w:val="00146B81"/>
    <w:rsid w:val="00147EC1"/>
    <w:rsid w:val="001501FF"/>
    <w:rsid w:val="0015178D"/>
    <w:rsid w:val="00152D26"/>
    <w:rsid w:val="00153319"/>
    <w:rsid w:val="00154F36"/>
    <w:rsid w:val="00155DF0"/>
    <w:rsid w:val="001571E7"/>
    <w:rsid w:val="00157934"/>
    <w:rsid w:val="0016093D"/>
    <w:rsid w:val="00160BAA"/>
    <w:rsid w:val="00160EE2"/>
    <w:rsid w:val="0016115E"/>
    <w:rsid w:val="00161AF4"/>
    <w:rsid w:val="00161CDD"/>
    <w:rsid w:val="001623A0"/>
    <w:rsid w:val="00162539"/>
    <w:rsid w:val="00163C99"/>
    <w:rsid w:val="00163E32"/>
    <w:rsid w:val="00164113"/>
    <w:rsid w:val="00164F29"/>
    <w:rsid w:val="00165008"/>
    <w:rsid w:val="0016508A"/>
    <w:rsid w:val="0016598B"/>
    <w:rsid w:val="00165F8B"/>
    <w:rsid w:val="00167BEF"/>
    <w:rsid w:val="00170A8E"/>
    <w:rsid w:val="00171C5F"/>
    <w:rsid w:val="0017279C"/>
    <w:rsid w:val="00173361"/>
    <w:rsid w:val="00173CD9"/>
    <w:rsid w:val="00175056"/>
    <w:rsid w:val="00180112"/>
    <w:rsid w:val="0018115B"/>
    <w:rsid w:val="00181B32"/>
    <w:rsid w:val="00183FA2"/>
    <w:rsid w:val="00191733"/>
    <w:rsid w:val="00194624"/>
    <w:rsid w:val="001964B7"/>
    <w:rsid w:val="001967FA"/>
    <w:rsid w:val="00197EBA"/>
    <w:rsid w:val="001A0144"/>
    <w:rsid w:val="001A24B8"/>
    <w:rsid w:val="001A3E04"/>
    <w:rsid w:val="001A4E91"/>
    <w:rsid w:val="001A4FE2"/>
    <w:rsid w:val="001A679C"/>
    <w:rsid w:val="001A6AF7"/>
    <w:rsid w:val="001A6C90"/>
    <w:rsid w:val="001A7E31"/>
    <w:rsid w:val="001B0700"/>
    <w:rsid w:val="001B08D1"/>
    <w:rsid w:val="001B1B6F"/>
    <w:rsid w:val="001B2517"/>
    <w:rsid w:val="001B30BB"/>
    <w:rsid w:val="001B33E0"/>
    <w:rsid w:val="001B368B"/>
    <w:rsid w:val="001B3828"/>
    <w:rsid w:val="001B4D6F"/>
    <w:rsid w:val="001B671B"/>
    <w:rsid w:val="001B6E21"/>
    <w:rsid w:val="001B700E"/>
    <w:rsid w:val="001B7BD4"/>
    <w:rsid w:val="001C07A5"/>
    <w:rsid w:val="001C0EE6"/>
    <w:rsid w:val="001C125C"/>
    <w:rsid w:val="001C3732"/>
    <w:rsid w:val="001C4E1B"/>
    <w:rsid w:val="001C7E0C"/>
    <w:rsid w:val="001D059C"/>
    <w:rsid w:val="001D13FF"/>
    <w:rsid w:val="001D24AF"/>
    <w:rsid w:val="001D4BD6"/>
    <w:rsid w:val="001D53FA"/>
    <w:rsid w:val="001D6B7A"/>
    <w:rsid w:val="001D6BEC"/>
    <w:rsid w:val="001E0D4E"/>
    <w:rsid w:val="001E1815"/>
    <w:rsid w:val="001E1999"/>
    <w:rsid w:val="001E1F66"/>
    <w:rsid w:val="001E1FF2"/>
    <w:rsid w:val="001E273F"/>
    <w:rsid w:val="001E417E"/>
    <w:rsid w:val="001E4821"/>
    <w:rsid w:val="001E5F18"/>
    <w:rsid w:val="001F0224"/>
    <w:rsid w:val="001F2CBD"/>
    <w:rsid w:val="001F36A2"/>
    <w:rsid w:val="001F4405"/>
    <w:rsid w:val="001F4ACE"/>
    <w:rsid w:val="001F5ACC"/>
    <w:rsid w:val="001F5D90"/>
    <w:rsid w:val="001F5E46"/>
    <w:rsid w:val="001F6BC7"/>
    <w:rsid w:val="001F7CCD"/>
    <w:rsid w:val="0020002D"/>
    <w:rsid w:val="00201977"/>
    <w:rsid w:val="00203CC9"/>
    <w:rsid w:val="00203D4B"/>
    <w:rsid w:val="002046F4"/>
    <w:rsid w:val="002066FD"/>
    <w:rsid w:val="0021242D"/>
    <w:rsid w:val="00214526"/>
    <w:rsid w:val="002149F0"/>
    <w:rsid w:val="00214CB2"/>
    <w:rsid w:val="00217885"/>
    <w:rsid w:val="00220739"/>
    <w:rsid w:val="0022183E"/>
    <w:rsid w:val="00222FD7"/>
    <w:rsid w:val="002232FF"/>
    <w:rsid w:val="00224601"/>
    <w:rsid w:val="0022491C"/>
    <w:rsid w:val="00224CDC"/>
    <w:rsid w:val="0022636C"/>
    <w:rsid w:val="00230C5A"/>
    <w:rsid w:val="00232B34"/>
    <w:rsid w:val="00232EF7"/>
    <w:rsid w:val="00234BED"/>
    <w:rsid w:val="0023640E"/>
    <w:rsid w:val="00237BE5"/>
    <w:rsid w:val="00237E7B"/>
    <w:rsid w:val="00241F59"/>
    <w:rsid w:val="00242096"/>
    <w:rsid w:val="00243ED6"/>
    <w:rsid w:val="00243FFB"/>
    <w:rsid w:val="00244681"/>
    <w:rsid w:val="00245B9C"/>
    <w:rsid w:val="00246940"/>
    <w:rsid w:val="00246EDB"/>
    <w:rsid w:val="00247910"/>
    <w:rsid w:val="00247987"/>
    <w:rsid w:val="00250DC9"/>
    <w:rsid w:val="002529DE"/>
    <w:rsid w:val="002534D8"/>
    <w:rsid w:val="0025537E"/>
    <w:rsid w:val="0025656E"/>
    <w:rsid w:val="0025757E"/>
    <w:rsid w:val="00262E00"/>
    <w:rsid w:val="0026308E"/>
    <w:rsid w:val="002630BD"/>
    <w:rsid w:val="00263682"/>
    <w:rsid w:val="00263891"/>
    <w:rsid w:val="00264A6F"/>
    <w:rsid w:val="0026598B"/>
    <w:rsid w:val="0027018D"/>
    <w:rsid w:val="002749B1"/>
    <w:rsid w:val="00277C8A"/>
    <w:rsid w:val="002812D0"/>
    <w:rsid w:val="00282194"/>
    <w:rsid w:val="0028359D"/>
    <w:rsid w:val="00284BD3"/>
    <w:rsid w:val="002856E9"/>
    <w:rsid w:val="00285DF7"/>
    <w:rsid w:val="002864C5"/>
    <w:rsid w:val="00290762"/>
    <w:rsid w:val="0029145F"/>
    <w:rsid w:val="00291547"/>
    <w:rsid w:val="002917D6"/>
    <w:rsid w:val="00291FB1"/>
    <w:rsid w:val="00292D11"/>
    <w:rsid w:val="0029377F"/>
    <w:rsid w:val="00293B4E"/>
    <w:rsid w:val="00294AC4"/>
    <w:rsid w:val="00294DA6"/>
    <w:rsid w:val="00295514"/>
    <w:rsid w:val="00295C6E"/>
    <w:rsid w:val="00295D24"/>
    <w:rsid w:val="00297466"/>
    <w:rsid w:val="002974B9"/>
    <w:rsid w:val="00297760"/>
    <w:rsid w:val="00297F07"/>
    <w:rsid w:val="002A1C7E"/>
    <w:rsid w:val="002A1EAB"/>
    <w:rsid w:val="002A35A1"/>
    <w:rsid w:val="002A5114"/>
    <w:rsid w:val="002A52B3"/>
    <w:rsid w:val="002B00B7"/>
    <w:rsid w:val="002B1BC4"/>
    <w:rsid w:val="002B2309"/>
    <w:rsid w:val="002B27CB"/>
    <w:rsid w:val="002B3063"/>
    <w:rsid w:val="002B3FA5"/>
    <w:rsid w:val="002B46F7"/>
    <w:rsid w:val="002B5CF4"/>
    <w:rsid w:val="002B6269"/>
    <w:rsid w:val="002B6B95"/>
    <w:rsid w:val="002B7B00"/>
    <w:rsid w:val="002C1999"/>
    <w:rsid w:val="002C1AB8"/>
    <w:rsid w:val="002C1F55"/>
    <w:rsid w:val="002C6325"/>
    <w:rsid w:val="002C6F05"/>
    <w:rsid w:val="002C79A5"/>
    <w:rsid w:val="002D0380"/>
    <w:rsid w:val="002D0830"/>
    <w:rsid w:val="002D0837"/>
    <w:rsid w:val="002D0ECA"/>
    <w:rsid w:val="002D2A65"/>
    <w:rsid w:val="002D2ADF"/>
    <w:rsid w:val="002D2E34"/>
    <w:rsid w:val="002D32E4"/>
    <w:rsid w:val="002D3471"/>
    <w:rsid w:val="002D3A9B"/>
    <w:rsid w:val="002D42FB"/>
    <w:rsid w:val="002D4907"/>
    <w:rsid w:val="002D5170"/>
    <w:rsid w:val="002D57B1"/>
    <w:rsid w:val="002D5D0B"/>
    <w:rsid w:val="002D6A67"/>
    <w:rsid w:val="002D7942"/>
    <w:rsid w:val="002E0088"/>
    <w:rsid w:val="002E0770"/>
    <w:rsid w:val="002E2307"/>
    <w:rsid w:val="002E24B9"/>
    <w:rsid w:val="002E27C3"/>
    <w:rsid w:val="002E2913"/>
    <w:rsid w:val="002E2B9E"/>
    <w:rsid w:val="002E54BD"/>
    <w:rsid w:val="002E5BD3"/>
    <w:rsid w:val="002E5FFD"/>
    <w:rsid w:val="002E637F"/>
    <w:rsid w:val="002E64E5"/>
    <w:rsid w:val="002E687D"/>
    <w:rsid w:val="002F04F8"/>
    <w:rsid w:val="002F06FC"/>
    <w:rsid w:val="002F07A7"/>
    <w:rsid w:val="002F36C7"/>
    <w:rsid w:val="002F534D"/>
    <w:rsid w:val="002F6E42"/>
    <w:rsid w:val="0030085D"/>
    <w:rsid w:val="00300A43"/>
    <w:rsid w:val="00300E09"/>
    <w:rsid w:val="00300F86"/>
    <w:rsid w:val="0030171D"/>
    <w:rsid w:val="00302073"/>
    <w:rsid w:val="003021D0"/>
    <w:rsid w:val="00302FBC"/>
    <w:rsid w:val="0030539D"/>
    <w:rsid w:val="003053C5"/>
    <w:rsid w:val="0030663D"/>
    <w:rsid w:val="00306BE7"/>
    <w:rsid w:val="00307223"/>
    <w:rsid w:val="00307344"/>
    <w:rsid w:val="00307E95"/>
    <w:rsid w:val="00313AAB"/>
    <w:rsid w:val="00315820"/>
    <w:rsid w:val="0031593F"/>
    <w:rsid w:val="00317292"/>
    <w:rsid w:val="0032290B"/>
    <w:rsid w:val="003229BB"/>
    <w:rsid w:val="00322A29"/>
    <w:rsid w:val="00322C59"/>
    <w:rsid w:val="00322E35"/>
    <w:rsid w:val="00323626"/>
    <w:rsid w:val="00323E71"/>
    <w:rsid w:val="0032473C"/>
    <w:rsid w:val="003253E6"/>
    <w:rsid w:val="00325822"/>
    <w:rsid w:val="00326405"/>
    <w:rsid w:val="00327C36"/>
    <w:rsid w:val="00330044"/>
    <w:rsid w:val="0033066A"/>
    <w:rsid w:val="00331913"/>
    <w:rsid w:val="00332ED0"/>
    <w:rsid w:val="00333451"/>
    <w:rsid w:val="003369CA"/>
    <w:rsid w:val="00337F8F"/>
    <w:rsid w:val="0034023E"/>
    <w:rsid w:val="00341318"/>
    <w:rsid w:val="00342CD2"/>
    <w:rsid w:val="0034313B"/>
    <w:rsid w:val="00343821"/>
    <w:rsid w:val="00344644"/>
    <w:rsid w:val="00344A8D"/>
    <w:rsid w:val="00344EE2"/>
    <w:rsid w:val="0034555B"/>
    <w:rsid w:val="0034584A"/>
    <w:rsid w:val="0034644C"/>
    <w:rsid w:val="00347145"/>
    <w:rsid w:val="00347F8E"/>
    <w:rsid w:val="00350A2D"/>
    <w:rsid w:val="00351B41"/>
    <w:rsid w:val="00354752"/>
    <w:rsid w:val="00355133"/>
    <w:rsid w:val="003565D2"/>
    <w:rsid w:val="003574FC"/>
    <w:rsid w:val="00360C90"/>
    <w:rsid w:val="00363734"/>
    <w:rsid w:val="00363788"/>
    <w:rsid w:val="00364046"/>
    <w:rsid w:val="0036503B"/>
    <w:rsid w:val="003658DF"/>
    <w:rsid w:val="00370BB2"/>
    <w:rsid w:val="003717DE"/>
    <w:rsid w:val="00371A15"/>
    <w:rsid w:val="00372241"/>
    <w:rsid w:val="00374A43"/>
    <w:rsid w:val="00377507"/>
    <w:rsid w:val="00377A8C"/>
    <w:rsid w:val="00377F3D"/>
    <w:rsid w:val="003816A6"/>
    <w:rsid w:val="003816D3"/>
    <w:rsid w:val="003817E2"/>
    <w:rsid w:val="003818AD"/>
    <w:rsid w:val="00381C6A"/>
    <w:rsid w:val="00381D49"/>
    <w:rsid w:val="00381FD8"/>
    <w:rsid w:val="00382E45"/>
    <w:rsid w:val="00384EE6"/>
    <w:rsid w:val="00386DD8"/>
    <w:rsid w:val="003870F6"/>
    <w:rsid w:val="003873C7"/>
    <w:rsid w:val="00390376"/>
    <w:rsid w:val="0039060C"/>
    <w:rsid w:val="003933EA"/>
    <w:rsid w:val="00393CEC"/>
    <w:rsid w:val="00395AE4"/>
    <w:rsid w:val="00396350"/>
    <w:rsid w:val="00397FAE"/>
    <w:rsid w:val="003A0955"/>
    <w:rsid w:val="003A24DC"/>
    <w:rsid w:val="003A2ED1"/>
    <w:rsid w:val="003A340C"/>
    <w:rsid w:val="003A4D1D"/>
    <w:rsid w:val="003A533A"/>
    <w:rsid w:val="003B01D8"/>
    <w:rsid w:val="003B0C3B"/>
    <w:rsid w:val="003B0F5F"/>
    <w:rsid w:val="003B2A5B"/>
    <w:rsid w:val="003B2A80"/>
    <w:rsid w:val="003B3691"/>
    <w:rsid w:val="003B39E1"/>
    <w:rsid w:val="003B4269"/>
    <w:rsid w:val="003B7BE1"/>
    <w:rsid w:val="003C02F2"/>
    <w:rsid w:val="003C1857"/>
    <w:rsid w:val="003C27C6"/>
    <w:rsid w:val="003C2803"/>
    <w:rsid w:val="003C2DAE"/>
    <w:rsid w:val="003C4629"/>
    <w:rsid w:val="003C486E"/>
    <w:rsid w:val="003C4917"/>
    <w:rsid w:val="003C630F"/>
    <w:rsid w:val="003D0025"/>
    <w:rsid w:val="003D0882"/>
    <w:rsid w:val="003D21ED"/>
    <w:rsid w:val="003D2A35"/>
    <w:rsid w:val="003D595A"/>
    <w:rsid w:val="003D5A36"/>
    <w:rsid w:val="003D5B75"/>
    <w:rsid w:val="003D6950"/>
    <w:rsid w:val="003D714D"/>
    <w:rsid w:val="003E534D"/>
    <w:rsid w:val="003E56BA"/>
    <w:rsid w:val="003E5C4E"/>
    <w:rsid w:val="003E609B"/>
    <w:rsid w:val="003E6EAF"/>
    <w:rsid w:val="003F1059"/>
    <w:rsid w:val="003F18D9"/>
    <w:rsid w:val="003F2ACF"/>
    <w:rsid w:val="003F38ED"/>
    <w:rsid w:val="003F3918"/>
    <w:rsid w:val="003F4007"/>
    <w:rsid w:val="003F40BA"/>
    <w:rsid w:val="003F6D2D"/>
    <w:rsid w:val="003F77B1"/>
    <w:rsid w:val="00400C15"/>
    <w:rsid w:val="00403EF7"/>
    <w:rsid w:val="004049AB"/>
    <w:rsid w:val="00405704"/>
    <w:rsid w:val="004057DA"/>
    <w:rsid w:val="00406610"/>
    <w:rsid w:val="00406B8D"/>
    <w:rsid w:val="00406C1B"/>
    <w:rsid w:val="00406F47"/>
    <w:rsid w:val="00407759"/>
    <w:rsid w:val="0041189F"/>
    <w:rsid w:val="00412633"/>
    <w:rsid w:val="00412CF1"/>
    <w:rsid w:val="00413112"/>
    <w:rsid w:val="00413B5A"/>
    <w:rsid w:val="00413FBE"/>
    <w:rsid w:val="0041452C"/>
    <w:rsid w:val="004165B5"/>
    <w:rsid w:val="0041660A"/>
    <w:rsid w:val="00417CD9"/>
    <w:rsid w:val="00417D4B"/>
    <w:rsid w:val="00421DC5"/>
    <w:rsid w:val="004222BE"/>
    <w:rsid w:val="00422445"/>
    <w:rsid w:val="0042389B"/>
    <w:rsid w:val="00424530"/>
    <w:rsid w:val="00425355"/>
    <w:rsid w:val="00426067"/>
    <w:rsid w:val="004260FF"/>
    <w:rsid w:val="00426D1F"/>
    <w:rsid w:val="00431E7E"/>
    <w:rsid w:val="00431F94"/>
    <w:rsid w:val="00433730"/>
    <w:rsid w:val="004348EA"/>
    <w:rsid w:val="00435C04"/>
    <w:rsid w:val="004361B7"/>
    <w:rsid w:val="004365A7"/>
    <w:rsid w:val="004369AD"/>
    <w:rsid w:val="004416A3"/>
    <w:rsid w:val="00442292"/>
    <w:rsid w:val="004427FB"/>
    <w:rsid w:val="00443B8B"/>
    <w:rsid w:val="004474EB"/>
    <w:rsid w:val="00447EE2"/>
    <w:rsid w:val="00447FB1"/>
    <w:rsid w:val="004500E2"/>
    <w:rsid w:val="00450914"/>
    <w:rsid w:val="00453F9E"/>
    <w:rsid w:val="00454473"/>
    <w:rsid w:val="004555E9"/>
    <w:rsid w:val="00455841"/>
    <w:rsid w:val="00455DEF"/>
    <w:rsid w:val="00457982"/>
    <w:rsid w:val="004603BD"/>
    <w:rsid w:val="004619B8"/>
    <w:rsid w:val="004619FC"/>
    <w:rsid w:val="00463EBB"/>
    <w:rsid w:val="004656E6"/>
    <w:rsid w:val="004657F7"/>
    <w:rsid w:val="004660C7"/>
    <w:rsid w:val="00470B93"/>
    <w:rsid w:val="00471135"/>
    <w:rsid w:val="00471174"/>
    <w:rsid w:val="0047211B"/>
    <w:rsid w:val="00473473"/>
    <w:rsid w:val="00473A3A"/>
    <w:rsid w:val="00475ED8"/>
    <w:rsid w:val="0047709E"/>
    <w:rsid w:val="0047753C"/>
    <w:rsid w:val="00477CBB"/>
    <w:rsid w:val="00477D9F"/>
    <w:rsid w:val="00482B42"/>
    <w:rsid w:val="00482BF1"/>
    <w:rsid w:val="004834B1"/>
    <w:rsid w:val="00483634"/>
    <w:rsid w:val="00483728"/>
    <w:rsid w:val="00483949"/>
    <w:rsid w:val="00484A36"/>
    <w:rsid w:val="004871C1"/>
    <w:rsid w:val="0049029C"/>
    <w:rsid w:val="00492016"/>
    <w:rsid w:val="004925B0"/>
    <w:rsid w:val="00492B0B"/>
    <w:rsid w:val="0049315E"/>
    <w:rsid w:val="00493F37"/>
    <w:rsid w:val="00494757"/>
    <w:rsid w:val="00496571"/>
    <w:rsid w:val="00497641"/>
    <w:rsid w:val="00497699"/>
    <w:rsid w:val="00497D01"/>
    <w:rsid w:val="004A14C1"/>
    <w:rsid w:val="004A189E"/>
    <w:rsid w:val="004A2071"/>
    <w:rsid w:val="004A3A26"/>
    <w:rsid w:val="004A3CFF"/>
    <w:rsid w:val="004A4DCE"/>
    <w:rsid w:val="004A572D"/>
    <w:rsid w:val="004A58A1"/>
    <w:rsid w:val="004A6843"/>
    <w:rsid w:val="004A69A4"/>
    <w:rsid w:val="004B0B36"/>
    <w:rsid w:val="004B17E0"/>
    <w:rsid w:val="004B2811"/>
    <w:rsid w:val="004B40AC"/>
    <w:rsid w:val="004B4821"/>
    <w:rsid w:val="004B61D1"/>
    <w:rsid w:val="004B61FB"/>
    <w:rsid w:val="004B62DB"/>
    <w:rsid w:val="004C135A"/>
    <w:rsid w:val="004C180D"/>
    <w:rsid w:val="004C1927"/>
    <w:rsid w:val="004C31FC"/>
    <w:rsid w:val="004C523E"/>
    <w:rsid w:val="004C53E1"/>
    <w:rsid w:val="004C6373"/>
    <w:rsid w:val="004C6C00"/>
    <w:rsid w:val="004C756E"/>
    <w:rsid w:val="004D06F9"/>
    <w:rsid w:val="004D0770"/>
    <w:rsid w:val="004D15D3"/>
    <w:rsid w:val="004D1DC3"/>
    <w:rsid w:val="004D2896"/>
    <w:rsid w:val="004D4C4F"/>
    <w:rsid w:val="004E1A48"/>
    <w:rsid w:val="004E1BBC"/>
    <w:rsid w:val="004E1D45"/>
    <w:rsid w:val="004E2D2C"/>
    <w:rsid w:val="004E3E32"/>
    <w:rsid w:val="004E4D24"/>
    <w:rsid w:val="004E58F9"/>
    <w:rsid w:val="004F0547"/>
    <w:rsid w:val="004F1C28"/>
    <w:rsid w:val="004F1C85"/>
    <w:rsid w:val="004F2EF7"/>
    <w:rsid w:val="004F4929"/>
    <w:rsid w:val="004F4E20"/>
    <w:rsid w:val="004F6DEA"/>
    <w:rsid w:val="004F71AE"/>
    <w:rsid w:val="005023E4"/>
    <w:rsid w:val="00502AB7"/>
    <w:rsid w:val="0050305E"/>
    <w:rsid w:val="00503987"/>
    <w:rsid w:val="00503EAA"/>
    <w:rsid w:val="00504C28"/>
    <w:rsid w:val="00505671"/>
    <w:rsid w:val="00506CB7"/>
    <w:rsid w:val="00506EDA"/>
    <w:rsid w:val="005074B8"/>
    <w:rsid w:val="00510453"/>
    <w:rsid w:val="005116B5"/>
    <w:rsid w:val="00513078"/>
    <w:rsid w:val="00513172"/>
    <w:rsid w:val="00515461"/>
    <w:rsid w:val="00515E54"/>
    <w:rsid w:val="00516FB5"/>
    <w:rsid w:val="00521CCC"/>
    <w:rsid w:val="0052301F"/>
    <w:rsid w:val="00523771"/>
    <w:rsid w:val="005255FF"/>
    <w:rsid w:val="0052713E"/>
    <w:rsid w:val="00530A04"/>
    <w:rsid w:val="0053311A"/>
    <w:rsid w:val="00533A41"/>
    <w:rsid w:val="00535755"/>
    <w:rsid w:val="00535BDF"/>
    <w:rsid w:val="00536BA0"/>
    <w:rsid w:val="00536D7C"/>
    <w:rsid w:val="00537E05"/>
    <w:rsid w:val="00541B6E"/>
    <w:rsid w:val="00541E6F"/>
    <w:rsid w:val="00545A67"/>
    <w:rsid w:val="00545F97"/>
    <w:rsid w:val="0054691B"/>
    <w:rsid w:val="00546A0F"/>
    <w:rsid w:val="005520CC"/>
    <w:rsid w:val="0055257E"/>
    <w:rsid w:val="00553F39"/>
    <w:rsid w:val="00554C93"/>
    <w:rsid w:val="00556F33"/>
    <w:rsid w:val="0056002A"/>
    <w:rsid w:val="00560A88"/>
    <w:rsid w:val="00560BC2"/>
    <w:rsid w:val="00562264"/>
    <w:rsid w:val="005628F7"/>
    <w:rsid w:val="00564AA1"/>
    <w:rsid w:val="00564C50"/>
    <w:rsid w:val="005668BF"/>
    <w:rsid w:val="005670EA"/>
    <w:rsid w:val="00567849"/>
    <w:rsid w:val="00570812"/>
    <w:rsid w:val="00571C41"/>
    <w:rsid w:val="00572355"/>
    <w:rsid w:val="00572CB1"/>
    <w:rsid w:val="00575BBF"/>
    <w:rsid w:val="00576458"/>
    <w:rsid w:val="0058351D"/>
    <w:rsid w:val="00585BEB"/>
    <w:rsid w:val="00590FFE"/>
    <w:rsid w:val="005934A0"/>
    <w:rsid w:val="005951D7"/>
    <w:rsid w:val="0059584E"/>
    <w:rsid w:val="00596398"/>
    <w:rsid w:val="005A049B"/>
    <w:rsid w:val="005A3B11"/>
    <w:rsid w:val="005A5296"/>
    <w:rsid w:val="005A6B3C"/>
    <w:rsid w:val="005A6DC0"/>
    <w:rsid w:val="005B0463"/>
    <w:rsid w:val="005B2333"/>
    <w:rsid w:val="005B2676"/>
    <w:rsid w:val="005B322A"/>
    <w:rsid w:val="005B6368"/>
    <w:rsid w:val="005B6820"/>
    <w:rsid w:val="005B6E75"/>
    <w:rsid w:val="005B75AB"/>
    <w:rsid w:val="005B75C1"/>
    <w:rsid w:val="005B7DC1"/>
    <w:rsid w:val="005C052C"/>
    <w:rsid w:val="005C0561"/>
    <w:rsid w:val="005C0B6C"/>
    <w:rsid w:val="005C0D84"/>
    <w:rsid w:val="005C1272"/>
    <w:rsid w:val="005C34F4"/>
    <w:rsid w:val="005C4178"/>
    <w:rsid w:val="005C584D"/>
    <w:rsid w:val="005C5A03"/>
    <w:rsid w:val="005C6322"/>
    <w:rsid w:val="005C7B76"/>
    <w:rsid w:val="005D0A3C"/>
    <w:rsid w:val="005D16D8"/>
    <w:rsid w:val="005D1ABF"/>
    <w:rsid w:val="005D1EFE"/>
    <w:rsid w:val="005D2C8A"/>
    <w:rsid w:val="005D2E3B"/>
    <w:rsid w:val="005D471F"/>
    <w:rsid w:val="005E0785"/>
    <w:rsid w:val="005E29E6"/>
    <w:rsid w:val="005F06F0"/>
    <w:rsid w:val="005F084C"/>
    <w:rsid w:val="005F1DE7"/>
    <w:rsid w:val="005F318C"/>
    <w:rsid w:val="005F40AD"/>
    <w:rsid w:val="005F6EEF"/>
    <w:rsid w:val="00600394"/>
    <w:rsid w:val="00600F16"/>
    <w:rsid w:val="006011AD"/>
    <w:rsid w:val="0060150F"/>
    <w:rsid w:val="006026F7"/>
    <w:rsid w:val="00602E80"/>
    <w:rsid w:val="00606269"/>
    <w:rsid w:val="00606D3F"/>
    <w:rsid w:val="0060714C"/>
    <w:rsid w:val="00607955"/>
    <w:rsid w:val="00607F16"/>
    <w:rsid w:val="00610DCE"/>
    <w:rsid w:val="00611545"/>
    <w:rsid w:val="0061277E"/>
    <w:rsid w:val="00613F93"/>
    <w:rsid w:val="00615BC5"/>
    <w:rsid w:val="00616F2F"/>
    <w:rsid w:val="00620B1A"/>
    <w:rsid w:val="00621F87"/>
    <w:rsid w:val="0062274E"/>
    <w:rsid w:val="00622824"/>
    <w:rsid w:val="0062295C"/>
    <w:rsid w:val="00623998"/>
    <w:rsid w:val="006249C1"/>
    <w:rsid w:val="00624FA0"/>
    <w:rsid w:val="00625520"/>
    <w:rsid w:val="006308C6"/>
    <w:rsid w:val="006312B7"/>
    <w:rsid w:val="00634D12"/>
    <w:rsid w:val="0063557C"/>
    <w:rsid w:val="00641BE3"/>
    <w:rsid w:val="00642808"/>
    <w:rsid w:val="00644271"/>
    <w:rsid w:val="00645534"/>
    <w:rsid w:val="00646889"/>
    <w:rsid w:val="006468CA"/>
    <w:rsid w:val="00652033"/>
    <w:rsid w:val="00653D74"/>
    <w:rsid w:val="00654692"/>
    <w:rsid w:val="0065531C"/>
    <w:rsid w:val="00655397"/>
    <w:rsid w:val="006556CC"/>
    <w:rsid w:val="0065627E"/>
    <w:rsid w:val="00656330"/>
    <w:rsid w:val="006576C0"/>
    <w:rsid w:val="006630B7"/>
    <w:rsid w:val="00665168"/>
    <w:rsid w:val="00666E73"/>
    <w:rsid w:val="0066728B"/>
    <w:rsid w:val="00670C3B"/>
    <w:rsid w:val="006715CD"/>
    <w:rsid w:val="00672825"/>
    <w:rsid w:val="00672CDC"/>
    <w:rsid w:val="00675084"/>
    <w:rsid w:val="00676BA8"/>
    <w:rsid w:val="00677C58"/>
    <w:rsid w:val="0068140E"/>
    <w:rsid w:val="00684AFC"/>
    <w:rsid w:val="00684CCB"/>
    <w:rsid w:val="00685870"/>
    <w:rsid w:val="00685EE3"/>
    <w:rsid w:val="006861AE"/>
    <w:rsid w:val="0068650F"/>
    <w:rsid w:val="00686B2F"/>
    <w:rsid w:val="00686E66"/>
    <w:rsid w:val="0069201E"/>
    <w:rsid w:val="0069296F"/>
    <w:rsid w:val="00692B4E"/>
    <w:rsid w:val="00693128"/>
    <w:rsid w:val="00693C61"/>
    <w:rsid w:val="00695751"/>
    <w:rsid w:val="00697013"/>
    <w:rsid w:val="00697A4B"/>
    <w:rsid w:val="006A0BA1"/>
    <w:rsid w:val="006A1613"/>
    <w:rsid w:val="006A1FA6"/>
    <w:rsid w:val="006A22D4"/>
    <w:rsid w:val="006A2933"/>
    <w:rsid w:val="006A2D4C"/>
    <w:rsid w:val="006A4174"/>
    <w:rsid w:val="006A49E9"/>
    <w:rsid w:val="006A4BCF"/>
    <w:rsid w:val="006A5D27"/>
    <w:rsid w:val="006B0325"/>
    <w:rsid w:val="006B12AA"/>
    <w:rsid w:val="006B1597"/>
    <w:rsid w:val="006B2E3F"/>
    <w:rsid w:val="006B3771"/>
    <w:rsid w:val="006B5807"/>
    <w:rsid w:val="006B5BAC"/>
    <w:rsid w:val="006B79E8"/>
    <w:rsid w:val="006B7D8E"/>
    <w:rsid w:val="006C00E4"/>
    <w:rsid w:val="006C2D29"/>
    <w:rsid w:val="006C309B"/>
    <w:rsid w:val="006C3AE5"/>
    <w:rsid w:val="006C3C1B"/>
    <w:rsid w:val="006C49B3"/>
    <w:rsid w:val="006C65D8"/>
    <w:rsid w:val="006C703E"/>
    <w:rsid w:val="006D0356"/>
    <w:rsid w:val="006D2D50"/>
    <w:rsid w:val="006D4007"/>
    <w:rsid w:val="006D5217"/>
    <w:rsid w:val="006D5DC2"/>
    <w:rsid w:val="006E1A44"/>
    <w:rsid w:val="006E1A60"/>
    <w:rsid w:val="006E1B99"/>
    <w:rsid w:val="006E3D05"/>
    <w:rsid w:val="006E526F"/>
    <w:rsid w:val="006F0F9E"/>
    <w:rsid w:val="006F16C4"/>
    <w:rsid w:val="006F2CAD"/>
    <w:rsid w:val="006F2F25"/>
    <w:rsid w:val="006F3D63"/>
    <w:rsid w:val="006F6208"/>
    <w:rsid w:val="00700B4D"/>
    <w:rsid w:val="007012B5"/>
    <w:rsid w:val="00703B8E"/>
    <w:rsid w:val="00704B7F"/>
    <w:rsid w:val="00704CE6"/>
    <w:rsid w:val="00705627"/>
    <w:rsid w:val="00705696"/>
    <w:rsid w:val="00706D51"/>
    <w:rsid w:val="0070765D"/>
    <w:rsid w:val="007122D1"/>
    <w:rsid w:val="0071282A"/>
    <w:rsid w:val="007141EF"/>
    <w:rsid w:val="00714709"/>
    <w:rsid w:val="007148B7"/>
    <w:rsid w:val="00715D2C"/>
    <w:rsid w:val="00716755"/>
    <w:rsid w:val="007168CC"/>
    <w:rsid w:val="00721DB4"/>
    <w:rsid w:val="00725524"/>
    <w:rsid w:val="007308BE"/>
    <w:rsid w:val="00732A8B"/>
    <w:rsid w:val="007345F1"/>
    <w:rsid w:val="007367F6"/>
    <w:rsid w:val="007405BC"/>
    <w:rsid w:val="00742A62"/>
    <w:rsid w:val="00743580"/>
    <w:rsid w:val="00743775"/>
    <w:rsid w:val="007439C3"/>
    <w:rsid w:val="0074428C"/>
    <w:rsid w:val="007450EB"/>
    <w:rsid w:val="00745E00"/>
    <w:rsid w:val="00746324"/>
    <w:rsid w:val="00750947"/>
    <w:rsid w:val="00750B72"/>
    <w:rsid w:val="00750D9E"/>
    <w:rsid w:val="00754423"/>
    <w:rsid w:val="0075669E"/>
    <w:rsid w:val="00756890"/>
    <w:rsid w:val="00760BC9"/>
    <w:rsid w:val="00761F0E"/>
    <w:rsid w:val="00763C19"/>
    <w:rsid w:val="0076473A"/>
    <w:rsid w:val="007723CF"/>
    <w:rsid w:val="00774EAD"/>
    <w:rsid w:val="00775FCA"/>
    <w:rsid w:val="00776149"/>
    <w:rsid w:val="007767F9"/>
    <w:rsid w:val="007806B8"/>
    <w:rsid w:val="00781D7E"/>
    <w:rsid w:val="007822F1"/>
    <w:rsid w:val="00782B23"/>
    <w:rsid w:val="007832F8"/>
    <w:rsid w:val="00783B18"/>
    <w:rsid w:val="00786086"/>
    <w:rsid w:val="00786682"/>
    <w:rsid w:val="00790F23"/>
    <w:rsid w:val="00791E3D"/>
    <w:rsid w:val="00791ED7"/>
    <w:rsid w:val="0079436E"/>
    <w:rsid w:val="0079523E"/>
    <w:rsid w:val="00796203"/>
    <w:rsid w:val="00796274"/>
    <w:rsid w:val="00796EEF"/>
    <w:rsid w:val="00797A1B"/>
    <w:rsid w:val="007A1C71"/>
    <w:rsid w:val="007A1CC1"/>
    <w:rsid w:val="007A36BC"/>
    <w:rsid w:val="007A4BCF"/>
    <w:rsid w:val="007A5AF3"/>
    <w:rsid w:val="007A653F"/>
    <w:rsid w:val="007A795C"/>
    <w:rsid w:val="007A7B89"/>
    <w:rsid w:val="007B1686"/>
    <w:rsid w:val="007B19D9"/>
    <w:rsid w:val="007B1EF4"/>
    <w:rsid w:val="007B33FB"/>
    <w:rsid w:val="007B58D6"/>
    <w:rsid w:val="007B5C48"/>
    <w:rsid w:val="007B7B45"/>
    <w:rsid w:val="007C0F10"/>
    <w:rsid w:val="007C1754"/>
    <w:rsid w:val="007D00AD"/>
    <w:rsid w:val="007D159F"/>
    <w:rsid w:val="007D2DCE"/>
    <w:rsid w:val="007D3AA4"/>
    <w:rsid w:val="007D3DFD"/>
    <w:rsid w:val="007D45B9"/>
    <w:rsid w:val="007D505A"/>
    <w:rsid w:val="007D51B3"/>
    <w:rsid w:val="007D631E"/>
    <w:rsid w:val="007E03E1"/>
    <w:rsid w:val="007E1392"/>
    <w:rsid w:val="007E35AE"/>
    <w:rsid w:val="007E4B23"/>
    <w:rsid w:val="007E4D6D"/>
    <w:rsid w:val="007E5176"/>
    <w:rsid w:val="007E7C25"/>
    <w:rsid w:val="007F00AC"/>
    <w:rsid w:val="007F0771"/>
    <w:rsid w:val="007F2C78"/>
    <w:rsid w:val="007F39BD"/>
    <w:rsid w:val="007F5946"/>
    <w:rsid w:val="007F677C"/>
    <w:rsid w:val="007F7816"/>
    <w:rsid w:val="00800252"/>
    <w:rsid w:val="008013D5"/>
    <w:rsid w:val="0080189E"/>
    <w:rsid w:val="0080315D"/>
    <w:rsid w:val="00803689"/>
    <w:rsid w:val="00803960"/>
    <w:rsid w:val="00803DDE"/>
    <w:rsid w:val="00805871"/>
    <w:rsid w:val="00806F98"/>
    <w:rsid w:val="008071CF"/>
    <w:rsid w:val="0080727C"/>
    <w:rsid w:val="00807BC4"/>
    <w:rsid w:val="0081047E"/>
    <w:rsid w:val="00810713"/>
    <w:rsid w:val="00810BE5"/>
    <w:rsid w:val="008119E7"/>
    <w:rsid w:val="00814797"/>
    <w:rsid w:val="00816A7F"/>
    <w:rsid w:val="0081733C"/>
    <w:rsid w:val="00820844"/>
    <w:rsid w:val="00820CE9"/>
    <w:rsid w:val="00821A33"/>
    <w:rsid w:val="00821CE3"/>
    <w:rsid w:val="00822A76"/>
    <w:rsid w:val="00824860"/>
    <w:rsid w:val="00824D1B"/>
    <w:rsid w:val="00824DCD"/>
    <w:rsid w:val="00824EE8"/>
    <w:rsid w:val="0082782E"/>
    <w:rsid w:val="008303A4"/>
    <w:rsid w:val="00830675"/>
    <w:rsid w:val="00835650"/>
    <w:rsid w:val="0083658B"/>
    <w:rsid w:val="00836627"/>
    <w:rsid w:val="0084024D"/>
    <w:rsid w:val="0084065F"/>
    <w:rsid w:val="00841921"/>
    <w:rsid w:val="0084201D"/>
    <w:rsid w:val="00842EBB"/>
    <w:rsid w:val="00843040"/>
    <w:rsid w:val="008445E4"/>
    <w:rsid w:val="00844BD1"/>
    <w:rsid w:val="00846C64"/>
    <w:rsid w:val="00847985"/>
    <w:rsid w:val="00847EB6"/>
    <w:rsid w:val="00850D36"/>
    <w:rsid w:val="00851099"/>
    <w:rsid w:val="008533CD"/>
    <w:rsid w:val="00853FF6"/>
    <w:rsid w:val="00854133"/>
    <w:rsid w:val="0085602C"/>
    <w:rsid w:val="00856E60"/>
    <w:rsid w:val="00856FCF"/>
    <w:rsid w:val="00857BFD"/>
    <w:rsid w:val="00857ECA"/>
    <w:rsid w:val="00860032"/>
    <w:rsid w:val="00860216"/>
    <w:rsid w:val="008624F5"/>
    <w:rsid w:val="00862F08"/>
    <w:rsid w:val="00863330"/>
    <w:rsid w:val="00863687"/>
    <w:rsid w:val="00863B67"/>
    <w:rsid w:val="00863F15"/>
    <w:rsid w:val="00864BDF"/>
    <w:rsid w:val="00864FF9"/>
    <w:rsid w:val="00865F76"/>
    <w:rsid w:val="008673B5"/>
    <w:rsid w:val="00867447"/>
    <w:rsid w:val="008676B0"/>
    <w:rsid w:val="00870C6E"/>
    <w:rsid w:val="008731E1"/>
    <w:rsid w:val="00874E96"/>
    <w:rsid w:val="00875441"/>
    <w:rsid w:val="00876E71"/>
    <w:rsid w:val="00877719"/>
    <w:rsid w:val="00880DD1"/>
    <w:rsid w:val="0088215F"/>
    <w:rsid w:val="0088373A"/>
    <w:rsid w:val="00883B4C"/>
    <w:rsid w:val="00884228"/>
    <w:rsid w:val="00885F85"/>
    <w:rsid w:val="00886186"/>
    <w:rsid w:val="00890261"/>
    <w:rsid w:val="008915BC"/>
    <w:rsid w:val="0089294F"/>
    <w:rsid w:val="00892952"/>
    <w:rsid w:val="008929FF"/>
    <w:rsid w:val="00892B70"/>
    <w:rsid w:val="008932A8"/>
    <w:rsid w:val="00894871"/>
    <w:rsid w:val="00895663"/>
    <w:rsid w:val="008A0679"/>
    <w:rsid w:val="008A0B43"/>
    <w:rsid w:val="008A424B"/>
    <w:rsid w:val="008A5666"/>
    <w:rsid w:val="008A6934"/>
    <w:rsid w:val="008A731C"/>
    <w:rsid w:val="008B019E"/>
    <w:rsid w:val="008B14BE"/>
    <w:rsid w:val="008B1A5A"/>
    <w:rsid w:val="008B2856"/>
    <w:rsid w:val="008B3E38"/>
    <w:rsid w:val="008B6C8D"/>
    <w:rsid w:val="008C0312"/>
    <w:rsid w:val="008C049E"/>
    <w:rsid w:val="008C1378"/>
    <w:rsid w:val="008C1924"/>
    <w:rsid w:val="008C3D89"/>
    <w:rsid w:val="008C4BAC"/>
    <w:rsid w:val="008C58A8"/>
    <w:rsid w:val="008C72E8"/>
    <w:rsid w:val="008D0804"/>
    <w:rsid w:val="008D102B"/>
    <w:rsid w:val="008D2689"/>
    <w:rsid w:val="008D317A"/>
    <w:rsid w:val="008D4EB6"/>
    <w:rsid w:val="008D5123"/>
    <w:rsid w:val="008D7391"/>
    <w:rsid w:val="008D7433"/>
    <w:rsid w:val="008E136E"/>
    <w:rsid w:val="008E1C4A"/>
    <w:rsid w:val="008E1F6D"/>
    <w:rsid w:val="008E268E"/>
    <w:rsid w:val="008E2C2D"/>
    <w:rsid w:val="008E599F"/>
    <w:rsid w:val="008E5A86"/>
    <w:rsid w:val="008E5E11"/>
    <w:rsid w:val="008E6C15"/>
    <w:rsid w:val="008F1B6E"/>
    <w:rsid w:val="008F222F"/>
    <w:rsid w:val="008F2A94"/>
    <w:rsid w:val="008F3024"/>
    <w:rsid w:val="008F3380"/>
    <w:rsid w:val="008F3F96"/>
    <w:rsid w:val="008F4634"/>
    <w:rsid w:val="008F4816"/>
    <w:rsid w:val="008F55D9"/>
    <w:rsid w:val="008F5D42"/>
    <w:rsid w:val="008F7EB6"/>
    <w:rsid w:val="00900374"/>
    <w:rsid w:val="00902E5C"/>
    <w:rsid w:val="009069D5"/>
    <w:rsid w:val="00910377"/>
    <w:rsid w:val="00911C02"/>
    <w:rsid w:val="00912876"/>
    <w:rsid w:val="00914AD1"/>
    <w:rsid w:val="00915EC4"/>
    <w:rsid w:val="00916186"/>
    <w:rsid w:val="00917A06"/>
    <w:rsid w:val="00917DE5"/>
    <w:rsid w:val="00920C28"/>
    <w:rsid w:val="00921580"/>
    <w:rsid w:val="009232F5"/>
    <w:rsid w:val="009240C8"/>
    <w:rsid w:val="009250AD"/>
    <w:rsid w:val="00925200"/>
    <w:rsid w:val="00925AB7"/>
    <w:rsid w:val="00925E0A"/>
    <w:rsid w:val="0093106F"/>
    <w:rsid w:val="009311EB"/>
    <w:rsid w:val="009315E9"/>
    <w:rsid w:val="00932D3C"/>
    <w:rsid w:val="009331E9"/>
    <w:rsid w:val="00936D92"/>
    <w:rsid w:val="009373A2"/>
    <w:rsid w:val="00937431"/>
    <w:rsid w:val="00944E0B"/>
    <w:rsid w:val="00947FF9"/>
    <w:rsid w:val="00951ACF"/>
    <w:rsid w:val="00952013"/>
    <w:rsid w:val="009540B4"/>
    <w:rsid w:val="00954174"/>
    <w:rsid w:val="009550EA"/>
    <w:rsid w:val="009551A2"/>
    <w:rsid w:val="009566D1"/>
    <w:rsid w:val="00957865"/>
    <w:rsid w:val="0096566E"/>
    <w:rsid w:val="00965E75"/>
    <w:rsid w:val="009660E1"/>
    <w:rsid w:val="0096738D"/>
    <w:rsid w:val="009675D0"/>
    <w:rsid w:val="00967B26"/>
    <w:rsid w:val="00972B53"/>
    <w:rsid w:val="00972E3B"/>
    <w:rsid w:val="009741DB"/>
    <w:rsid w:val="00974A0A"/>
    <w:rsid w:val="0097671E"/>
    <w:rsid w:val="00976DA9"/>
    <w:rsid w:val="009773D4"/>
    <w:rsid w:val="009778C4"/>
    <w:rsid w:val="00982672"/>
    <w:rsid w:val="00982678"/>
    <w:rsid w:val="00982928"/>
    <w:rsid w:val="009829A7"/>
    <w:rsid w:val="00983206"/>
    <w:rsid w:val="00984766"/>
    <w:rsid w:val="009857AF"/>
    <w:rsid w:val="00986D67"/>
    <w:rsid w:val="00986F03"/>
    <w:rsid w:val="00987645"/>
    <w:rsid w:val="00987C6F"/>
    <w:rsid w:val="00992289"/>
    <w:rsid w:val="009936E5"/>
    <w:rsid w:val="00993A52"/>
    <w:rsid w:val="00994451"/>
    <w:rsid w:val="00995430"/>
    <w:rsid w:val="00996764"/>
    <w:rsid w:val="009968F8"/>
    <w:rsid w:val="00996F2D"/>
    <w:rsid w:val="009A1A78"/>
    <w:rsid w:val="009A33E5"/>
    <w:rsid w:val="009A567C"/>
    <w:rsid w:val="009A6C2F"/>
    <w:rsid w:val="009B1A86"/>
    <w:rsid w:val="009B1DCF"/>
    <w:rsid w:val="009B2291"/>
    <w:rsid w:val="009B46E9"/>
    <w:rsid w:val="009B4F11"/>
    <w:rsid w:val="009B541B"/>
    <w:rsid w:val="009B5961"/>
    <w:rsid w:val="009B6F50"/>
    <w:rsid w:val="009B72A1"/>
    <w:rsid w:val="009B7BFF"/>
    <w:rsid w:val="009C0176"/>
    <w:rsid w:val="009C0FA4"/>
    <w:rsid w:val="009C2E2E"/>
    <w:rsid w:val="009C55AA"/>
    <w:rsid w:val="009C5A74"/>
    <w:rsid w:val="009C5CF0"/>
    <w:rsid w:val="009C7F3D"/>
    <w:rsid w:val="009D09FA"/>
    <w:rsid w:val="009D22FA"/>
    <w:rsid w:val="009D2EEC"/>
    <w:rsid w:val="009D38AF"/>
    <w:rsid w:val="009D79FE"/>
    <w:rsid w:val="009E1B84"/>
    <w:rsid w:val="009E2767"/>
    <w:rsid w:val="009E361D"/>
    <w:rsid w:val="009E465A"/>
    <w:rsid w:val="009E4863"/>
    <w:rsid w:val="009E6445"/>
    <w:rsid w:val="009E7AC1"/>
    <w:rsid w:val="009F04C9"/>
    <w:rsid w:val="009F1371"/>
    <w:rsid w:val="009F1B91"/>
    <w:rsid w:val="009F2A1A"/>
    <w:rsid w:val="009F2B88"/>
    <w:rsid w:val="009F2F37"/>
    <w:rsid w:val="009F2F91"/>
    <w:rsid w:val="009F3692"/>
    <w:rsid w:val="009F51B7"/>
    <w:rsid w:val="009F57A1"/>
    <w:rsid w:val="009F5F05"/>
    <w:rsid w:val="009F6435"/>
    <w:rsid w:val="009F724A"/>
    <w:rsid w:val="00A00E9C"/>
    <w:rsid w:val="00A01787"/>
    <w:rsid w:val="00A03166"/>
    <w:rsid w:val="00A036C1"/>
    <w:rsid w:val="00A04DBB"/>
    <w:rsid w:val="00A0620A"/>
    <w:rsid w:val="00A07CFA"/>
    <w:rsid w:val="00A109D1"/>
    <w:rsid w:val="00A11774"/>
    <w:rsid w:val="00A12401"/>
    <w:rsid w:val="00A12ABF"/>
    <w:rsid w:val="00A12B15"/>
    <w:rsid w:val="00A149F4"/>
    <w:rsid w:val="00A14C0C"/>
    <w:rsid w:val="00A14C76"/>
    <w:rsid w:val="00A16D12"/>
    <w:rsid w:val="00A24FAA"/>
    <w:rsid w:val="00A250CD"/>
    <w:rsid w:val="00A25A01"/>
    <w:rsid w:val="00A30642"/>
    <w:rsid w:val="00A307FA"/>
    <w:rsid w:val="00A30A56"/>
    <w:rsid w:val="00A30F04"/>
    <w:rsid w:val="00A313FA"/>
    <w:rsid w:val="00A3310F"/>
    <w:rsid w:val="00A3425E"/>
    <w:rsid w:val="00A35828"/>
    <w:rsid w:val="00A35AC2"/>
    <w:rsid w:val="00A36EAB"/>
    <w:rsid w:val="00A37085"/>
    <w:rsid w:val="00A4240D"/>
    <w:rsid w:val="00A437A8"/>
    <w:rsid w:val="00A440E2"/>
    <w:rsid w:val="00A45C99"/>
    <w:rsid w:val="00A45F3B"/>
    <w:rsid w:val="00A466E9"/>
    <w:rsid w:val="00A4683D"/>
    <w:rsid w:val="00A4721E"/>
    <w:rsid w:val="00A5056E"/>
    <w:rsid w:val="00A50F6D"/>
    <w:rsid w:val="00A527C4"/>
    <w:rsid w:val="00A52A5F"/>
    <w:rsid w:val="00A5330D"/>
    <w:rsid w:val="00A54080"/>
    <w:rsid w:val="00A54209"/>
    <w:rsid w:val="00A559C8"/>
    <w:rsid w:val="00A55AAA"/>
    <w:rsid w:val="00A55D09"/>
    <w:rsid w:val="00A56762"/>
    <w:rsid w:val="00A56F72"/>
    <w:rsid w:val="00A60CB0"/>
    <w:rsid w:val="00A65C8B"/>
    <w:rsid w:val="00A65EB4"/>
    <w:rsid w:val="00A708BA"/>
    <w:rsid w:val="00A7243A"/>
    <w:rsid w:val="00A73F0C"/>
    <w:rsid w:val="00A74061"/>
    <w:rsid w:val="00A7450E"/>
    <w:rsid w:val="00A75728"/>
    <w:rsid w:val="00A759AB"/>
    <w:rsid w:val="00A75D14"/>
    <w:rsid w:val="00A77C06"/>
    <w:rsid w:val="00A80168"/>
    <w:rsid w:val="00A80BB0"/>
    <w:rsid w:val="00A80EE5"/>
    <w:rsid w:val="00A814AA"/>
    <w:rsid w:val="00A81DA0"/>
    <w:rsid w:val="00A81E85"/>
    <w:rsid w:val="00A82F85"/>
    <w:rsid w:val="00A8502A"/>
    <w:rsid w:val="00A8531B"/>
    <w:rsid w:val="00A85FBE"/>
    <w:rsid w:val="00A867C1"/>
    <w:rsid w:val="00A92AF5"/>
    <w:rsid w:val="00A93ED4"/>
    <w:rsid w:val="00A95DAE"/>
    <w:rsid w:val="00A95F04"/>
    <w:rsid w:val="00A95F87"/>
    <w:rsid w:val="00A97489"/>
    <w:rsid w:val="00AA3C90"/>
    <w:rsid w:val="00AA4637"/>
    <w:rsid w:val="00AA4CB3"/>
    <w:rsid w:val="00AA6F7A"/>
    <w:rsid w:val="00AB16C9"/>
    <w:rsid w:val="00AB2395"/>
    <w:rsid w:val="00AB24B9"/>
    <w:rsid w:val="00AB25B7"/>
    <w:rsid w:val="00AB3CC5"/>
    <w:rsid w:val="00AB4EAC"/>
    <w:rsid w:val="00AB64EE"/>
    <w:rsid w:val="00AB67CC"/>
    <w:rsid w:val="00AC0304"/>
    <w:rsid w:val="00AC15CB"/>
    <w:rsid w:val="00AC25C8"/>
    <w:rsid w:val="00AC27FC"/>
    <w:rsid w:val="00AC2E07"/>
    <w:rsid w:val="00AC3A63"/>
    <w:rsid w:val="00AC461F"/>
    <w:rsid w:val="00AC4CCE"/>
    <w:rsid w:val="00AC5BBA"/>
    <w:rsid w:val="00AC5F74"/>
    <w:rsid w:val="00AC635C"/>
    <w:rsid w:val="00AC6441"/>
    <w:rsid w:val="00AD055D"/>
    <w:rsid w:val="00AD1953"/>
    <w:rsid w:val="00AD2662"/>
    <w:rsid w:val="00AD26BE"/>
    <w:rsid w:val="00AD3EC3"/>
    <w:rsid w:val="00AD7714"/>
    <w:rsid w:val="00AE061A"/>
    <w:rsid w:val="00AE0A82"/>
    <w:rsid w:val="00AE46BE"/>
    <w:rsid w:val="00AE70BE"/>
    <w:rsid w:val="00AE7CD0"/>
    <w:rsid w:val="00AF07FE"/>
    <w:rsid w:val="00AF1AC3"/>
    <w:rsid w:val="00AF1ECF"/>
    <w:rsid w:val="00AF3E42"/>
    <w:rsid w:val="00AF3F8F"/>
    <w:rsid w:val="00AF4389"/>
    <w:rsid w:val="00AF5269"/>
    <w:rsid w:val="00AF56B4"/>
    <w:rsid w:val="00AF5BEE"/>
    <w:rsid w:val="00AF67CC"/>
    <w:rsid w:val="00AF696A"/>
    <w:rsid w:val="00AF786B"/>
    <w:rsid w:val="00AF7E9D"/>
    <w:rsid w:val="00B015A5"/>
    <w:rsid w:val="00B046CE"/>
    <w:rsid w:val="00B04CEA"/>
    <w:rsid w:val="00B04D3C"/>
    <w:rsid w:val="00B04E97"/>
    <w:rsid w:val="00B0518B"/>
    <w:rsid w:val="00B0596C"/>
    <w:rsid w:val="00B05AF3"/>
    <w:rsid w:val="00B07DE2"/>
    <w:rsid w:val="00B11549"/>
    <w:rsid w:val="00B11F43"/>
    <w:rsid w:val="00B12C15"/>
    <w:rsid w:val="00B14540"/>
    <w:rsid w:val="00B1676A"/>
    <w:rsid w:val="00B17BC1"/>
    <w:rsid w:val="00B2068B"/>
    <w:rsid w:val="00B222A5"/>
    <w:rsid w:val="00B23495"/>
    <w:rsid w:val="00B23FC8"/>
    <w:rsid w:val="00B25109"/>
    <w:rsid w:val="00B25763"/>
    <w:rsid w:val="00B26322"/>
    <w:rsid w:val="00B26439"/>
    <w:rsid w:val="00B26FC1"/>
    <w:rsid w:val="00B27976"/>
    <w:rsid w:val="00B3126C"/>
    <w:rsid w:val="00B33E9C"/>
    <w:rsid w:val="00B34BC4"/>
    <w:rsid w:val="00B3506C"/>
    <w:rsid w:val="00B350FE"/>
    <w:rsid w:val="00B35EB0"/>
    <w:rsid w:val="00B36512"/>
    <w:rsid w:val="00B40D69"/>
    <w:rsid w:val="00B412D9"/>
    <w:rsid w:val="00B41C9C"/>
    <w:rsid w:val="00B41E39"/>
    <w:rsid w:val="00B43DB6"/>
    <w:rsid w:val="00B44E53"/>
    <w:rsid w:val="00B4597D"/>
    <w:rsid w:val="00B470D5"/>
    <w:rsid w:val="00B51C88"/>
    <w:rsid w:val="00B5234A"/>
    <w:rsid w:val="00B53C14"/>
    <w:rsid w:val="00B53C76"/>
    <w:rsid w:val="00B57CE8"/>
    <w:rsid w:val="00B60000"/>
    <w:rsid w:val="00B6154E"/>
    <w:rsid w:val="00B61814"/>
    <w:rsid w:val="00B63518"/>
    <w:rsid w:val="00B63FC8"/>
    <w:rsid w:val="00B644D6"/>
    <w:rsid w:val="00B64B92"/>
    <w:rsid w:val="00B66E29"/>
    <w:rsid w:val="00B67AFA"/>
    <w:rsid w:val="00B67D19"/>
    <w:rsid w:val="00B70DF1"/>
    <w:rsid w:val="00B71C6A"/>
    <w:rsid w:val="00B71E6D"/>
    <w:rsid w:val="00B71FD5"/>
    <w:rsid w:val="00B729B5"/>
    <w:rsid w:val="00B73167"/>
    <w:rsid w:val="00B73F67"/>
    <w:rsid w:val="00B754EF"/>
    <w:rsid w:val="00B8171E"/>
    <w:rsid w:val="00B8285B"/>
    <w:rsid w:val="00B85E83"/>
    <w:rsid w:val="00B8700A"/>
    <w:rsid w:val="00B8717D"/>
    <w:rsid w:val="00B87616"/>
    <w:rsid w:val="00B879F6"/>
    <w:rsid w:val="00B87D0B"/>
    <w:rsid w:val="00B9010C"/>
    <w:rsid w:val="00B90A17"/>
    <w:rsid w:val="00B9293B"/>
    <w:rsid w:val="00B92A48"/>
    <w:rsid w:val="00BA1741"/>
    <w:rsid w:val="00BA2AC1"/>
    <w:rsid w:val="00BA2D67"/>
    <w:rsid w:val="00BA3A8D"/>
    <w:rsid w:val="00BA4384"/>
    <w:rsid w:val="00BA5583"/>
    <w:rsid w:val="00BA6331"/>
    <w:rsid w:val="00BA6CB2"/>
    <w:rsid w:val="00BA747A"/>
    <w:rsid w:val="00BA7FD4"/>
    <w:rsid w:val="00BB31CE"/>
    <w:rsid w:val="00BB465F"/>
    <w:rsid w:val="00BB4F38"/>
    <w:rsid w:val="00BB5F7F"/>
    <w:rsid w:val="00BB7328"/>
    <w:rsid w:val="00BB7700"/>
    <w:rsid w:val="00BB7D3C"/>
    <w:rsid w:val="00BB7DEB"/>
    <w:rsid w:val="00BC05E2"/>
    <w:rsid w:val="00BC0B84"/>
    <w:rsid w:val="00BC25A2"/>
    <w:rsid w:val="00BC4258"/>
    <w:rsid w:val="00BC5B10"/>
    <w:rsid w:val="00BC6D8A"/>
    <w:rsid w:val="00BC7413"/>
    <w:rsid w:val="00BD03B6"/>
    <w:rsid w:val="00BD1119"/>
    <w:rsid w:val="00BD1968"/>
    <w:rsid w:val="00BD3BC0"/>
    <w:rsid w:val="00BD3C30"/>
    <w:rsid w:val="00BD3DD1"/>
    <w:rsid w:val="00BD45FB"/>
    <w:rsid w:val="00BD4803"/>
    <w:rsid w:val="00BD51B4"/>
    <w:rsid w:val="00BD580D"/>
    <w:rsid w:val="00BD58C3"/>
    <w:rsid w:val="00BD78DA"/>
    <w:rsid w:val="00BE07A1"/>
    <w:rsid w:val="00BE0A96"/>
    <w:rsid w:val="00BE16B5"/>
    <w:rsid w:val="00BE2FE7"/>
    <w:rsid w:val="00BE4076"/>
    <w:rsid w:val="00BE5453"/>
    <w:rsid w:val="00BE658E"/>
    <w:rsid w:val="00BF10EE"/>
    <w:rsid w:val="00BF179E"/>
    <w:rsid w:val="00BF193B"/>
    <w:rsid w:val="00BF1EA7"/>
    <w:rsid w:val="00BF359C"/>
    <w:rsid w:val="00BF3D77"/>
    <w:rsid w:val="00BF421C"/>
    <w:rsid w:val="00BF493F"/>
    <w:rsid w:val="00BF5BC7"/>
    <w:rsid w:val="00BF6482"/>
    <w:rsid w:val="00BF693C"/>
    <w:rsid w:val="00BF6CD3"/>
    <w:rsid w:val="00BF7022"/>
    <w:rsid w:val="00BF7473"/>
    <w:rsid w:val="00C0287F"/>
    <w:rsid w:val="00C04577"/>
    <w:rsid w:val="00C04ED7"/>
    <w:rsid w:val="00C06051"/>
    <w:rsid w:val="00C067F8"/>
    <w:rsid w:val="00C06C82"/>
    <w:rsid w:val="00C07B4E"/>
    <w:rsid w:val="00C07D4C"/>
    <w:rsid w:val="00C07FB9"/>
    <w:rsid w:val="00C117A3"/>
    <w:rsid w:val="00C11B28"/>
    <w:rsid w:val="00C16386"/>
    <w:rsid w:val="00C1751F"/>
    <w:rsid w:val="00C20503"/>
    <w:rsid w:val="00C20A3F"/>
    <w:rsid w:val="00C20AC9"/>
    <w:rsid w:val="00C20E70"/>
    <w:rsid w:val="00C220BC"/>
    <w:rsid w:val="00C22C6C"/>
    <w:rsid w:val="00C22D6A"/>
    <w:rsid w:val="00C251AF"/>
    <w:rsid w:val="00C251ED"/>
    <w:rsid w:val="00C254E8"/>
    <w:rsid w:val="00C256CA"/>
    <w:rsid w:val="00C25E36"/>
    <w:rsid w:val="00C2611A"/>
    <w:rsid w:val="00C266A7"/>
    <w:rsid w:val="00C27141"/>
    <w:rsid w:val="00C272BD"/>
    <w:rsid w:val="00C3020C"/>
    <w:rsid w:val="00C30FFE"/>
    <w:rsid w:val="00C3168C"/>
    <w:rsid w:val="00C31826"/>
    <w:rsid w:val="00C31FBC"/>
    <w:rsid w:val="00C338C2"/>
    <w:rsid w:val="00C41859"/>
    <w:rsid w:val="00C42023"/>
    <w:rsid w:val="00C42400"/>
    <w:rsid w:val="00C43D45"/>
    <w:rsid w:val="00C44C16"/>
    <w:rsid w:val="00C46590"/>
    <w:rsid w:val="00C46661"/>
    <w:rsid w:val="00C4793B"/>
    <w:rsid w:val="00C47CAB"/>
    <w:rsid w:val="00C50C0C"/>
    <w:rsid w:val="00C51C4F"/>
    <w:rsid w:val="00C5221C"/>
    <w:rsid w:val="00C5264B"/>
    <w:rsid w:val="00C57D65"/>
    <w:rsid w:val="00C6060E"/>
    <w:rsid w:val="00C608D7"/>
    <w:rsid w:val="00C60F30"/>
    <w:rsid w:val="00C622F0"/>
    <w:rsid w:val="00C62936"/>
    <w:rsid w:val="00C62EDB"/>
    <w:rsid w:val="00C65EA6"/>
    <w:rsid w:val="00C67997"/>
    <w:rsid w:val="00C67FC6"/>
    <w:rsid w:val="00C721E3"/>
    <w:rsid w:val="00C72902"/>
    <w:rsid w:val="00C72DFE"/>
    <w:rsid w:val="00C8092C"/>
    <w:rsid w:val="00C80E78"/>
    <w:rsid w:val="00C80ED8"/>
    <w:rsid w:val="00C82527"/>
    <w:rsid w:val="00C83972"/>
    <w:rsid w:val="00C849EF"/>
    <w:rsid w:val="00C86273"/>
    <w:rsid w:val="00C86720"/>
    <w:rsid w:val="00C90354"/>
    <w:rsid w:val="00C91BDA"/>
    <w:rsid w:val="00C921FC"/>
    <w:rsid w:val="00C94A1C"/>
    <w:rsid w:val="00C94BAE"/>
    <w:rsid w:val="00C96B47"/>
    <w:rsid w:val="00C9743E"/>
    <w:rsid w:val="00C97F96"/>
    <w:rsid w:val="00CA0953"/>
    <w:rsid w:val="00CA0EA8"/>
    <w:rsid w:val="00CA162D"/>
    <w:rsid w:val="00CA3BE0"/>
    <w:rsid w:val="00CA4E40"/>
    <w:rsid w:val="00CA55A9"/>
    <w:rsid w:val="00CA63FE"/>
    <w:rsid w:val="00CA64D2"/>
    <w:rsid w:val="00CA6876"/>
    <w:rsid w:val="00CA72D3"/>
    <w:rsid w:val="00CB0DE7"/>
    <w:rsid w:val="00CB0E1E"/>
    <w:rsid w:val="00CB0EFD"/>
    <w:rsid w:val="00CB20FA"/>
    <w:rsid w:val="00CB3D3A"/>
    <w:rsid w:val="00CB431B"/>
    <w:rsid w:val="00CB516E"/>
    <w:rsid w:val="00CB5234"/>
    <w:rsid w:val="00CB6672"/>
    <w:rsid w:val="00CB691A"/>
    <w:rsid w:val="00CB6D15"/>
    <w:rsid w:val="00CC0CD1"/>
    <w:rsid w:val="00CC1B15"/>
    <w:rsid w:val="00CC201B"/>
    <w:rsid w:val="00CC2494"/>
    <w:rsid w:val="00CC556C"/>
    <w:rsid w:val="00CD1CB4"/>
    <w:rsid w:val="00CD3205"/>
    <w:rsid w:val="00CD7ECB"/>
    <w:rsid w:val="00CE00F3"/>
    <w:rsid w:val="00CE0ED9"/>
    <w:rsid w:val="00CE1C85"/>
    <w:rsid w:val="00CE455A"/>
    <w:rsid w:val="00CE4895"/>
    <w:rsid w:val="00CE5B73"/>
    <w:rsid w:val="00CE6385"/>
    <w:rsid w:val="00CE66F1"/>
    <w:rsid w:val="00CF0705"/>
    <w:rsid w:val="00CF263F"/>
    <w:rsid w:val="00D00295"/>
    <w:rsid w:val="00D0051B"/>
    <w:rsid w:val="00D02812"/>
    <w:rsid w:val="00D02CB2"/>
    <w:rsid w:val="00D03971"/>
    <w:rsid w:val="00D03AC7"/>
    <w:rsid w:val="00D04618"/>
    <w:rsid w:val="00D0489B"/>
    <w:rsid w:val="00D04B40"/>
    <w:rsid w:val="00D055D3"/>
    <w:rsid w:val="00D063F7"/>
    <w:rsid w:val="00D10D08"/>
    <w:rsid w:val="00D154DB"/>
    <w:rsid w:val="00D157B9"/>
    <w:rsid w:val="00D20034"/>
    <w:rsid w:val="00D20898"/>
    <w:rsid w:val="00D20EC1"/>
    <w:rsid w:val="00D2156C"/>
    <w:rsid w:val="00D23057"/>
    <w:rsid w:val="00D27804"/>
    <w:rsid w:val="00D27BAA"/>
    <w:rsid w:val="00D32103"/>
    <w:rsid w:val="00D32368"/>
    <w:rsid w:val="00D35DFE"/>
    <w:rsid w:val="00D36053"/>
    <w:rsid w:val="00D361DA"/>
    <w:rsid w:val="00D403F3"/>
    <w:rsid w:val="00D417DB"/>
    <w:rsid w:val="00D41FC8"/>
    <w:rsid w:val="00D43FDF"/>
    <w:rsid w:val="00D44908"/>
    <w:rsid w:val="00D45139"/>
    <w:rsid w:val="00D456BE"/>
    <w:rsid w:val="00D475B4"/>
    <w:rsid w:val="00D47964"/>
    <w:rsid w:val="00D5099D"/>
    <w:rsid w:val="00D50ABD"/>
    <w:rsid w:val="00D50F5D"/>
    <w:rsid w:val="00D5148F"/>
    <w:rsid w:val="00D5160C"/>
    <w:rsid w:val="00D55407"/>
    <w:rsid w:val="00D56FA1"/>
    <w:rsid w:val="00D57246"/>
    <w:rsid w:val="00D5795B"/>
    <w:rsid w:val="00D57C0C"/>
    <w:rsid w:val="00D6192A"/>
    <w:rsid w:val="00D63AAD"/>
    <w:rsid w:val="00D63EA3"/>
    <w:rsid w:val="00D6425E"/>
    <w:rsid w:val="00D642DE"/>
    <w:rsid w:val="00D667E0"/>
    <w:rsid w:val="00D73A2E"/>
    <w:rsid w:val="00D7591C"/>
    <w:rsid w:val="00D76830"/>
    <w:rsid w:val="00D76E49"/>
    <w:rsid w:val="00D7748D"/>
    <w:rsid w:val="00D82108"/>
    <w:rsid w:val="00D84005"/>
    <w:rsid w:val="00D8769E"/>
    <w:rsid w:val="00D87D1B"/>
    <w:rsid w:val="00D9011A"/>
    <w:rsid w:val="00D907F9"/>
    <w:rsid w:val="00D91552"/>
    <w:rsid w:val="00D916BA"/>
    <w:rsid w:val="00D91A21"/>
    <w:rsid w:val="00D924A6"/>
    <w:rsid w:val="00D924C8"/>
    <w:rsid w:val="00D92739"/>
    <w:rsid w:val="00D94351"/>
    <w:rsid w:val="00D9578C"/>
    <w:rsid w:val="00D96E59"/>
    <w:rsid w:val="00D97135"/>
    <w:rsid w:val="00D97474"/>
    <w:rsid w:val="00D97BB4"/>
    <w:rsid w:val="00DA0745"/>
    <w:rsid w:val="00DA2113"/>
    <w:rsid w:val="00DA3DB7"/>
    <w:rsid w:val="00DA3FC2"/>
    <w:rsid w:val="00DA4C96"/>
    <w:rsid w:val="00DA6278"/>
    <w:rsid w:val="00DA6628"/>
    <w:rsid w:val="00DA7B19"/>
    <w:rsid w:val="00DA7D00"/>
    <w:rsid w:val="00DB0312"/>
    <w:rsid w:val="00DB063B"/>
    <w:rsid w:val="00DB140C"/>
    <w:rsid w:val="00DB5AB9"/>
    <w:rsid w:val="00DB67CD"/>
    <w:rsid w:val="00DB696C"/>
    <w:rsid w:val="00DC1CAB"/>
    <w:rsid w:val="00DC23CD"/>
    <w:rsid w:val="00DC3BDE"/>
    <w:rsid w:val="00DC3D97"/>
    <w:rsid w:val="00DC6C56"/>
    <w:rsid w:val="00DC6DCC"/>
    <w:rsid w:val="00DD0E72"/>
    <w:rsid w:val="00DD1B02"/>
    <w:rsid w:val="00DD27C3"/>
    <w:rsid w:val="00DD2F46"/>
    <w:rsid w:val="00DD4433"/>
    <w:rsid w:val="00DD4819"/>
    <w:rsid w:val="00DD49DA"/>
    <w:rsid w:val="00DD4BFA"/>
    <w:rsid w:val="00DD55DE"/>
    <w:rsid w:val="00DD6956"/>
    <w:rsid w:val="00DD6EDB"/>
    <w:rsid w:val="00DD6FD8"/>
    <w:rsid w:val="00DD78FD"/>
    <w:rsid w:val="00DE48D2"/>
    <w:rsid w:val="00DE4CD2"/>
    <w:rsid w:val="00DE684D"/>
    <w:rsid w:val="00DE76B4"/>
    <w:rsid w:val="00DE797A"/>
    <w:rsid w:val="00DF338F"/>
    <w:rsid w:val="00DF3C27"/>
    <w:rsid w:val="00DF3DC2"/>
    <w:rsid w:val="00DF5544"/>
    <w:rsid w:val="00DF564E"/>
    <w:rsid w:val="00DF57AF"/>
    <w:rsid w:val="00DF61CB"/>
    <w:rsid w:val="00DF6B5A"/>
    <w:rsid w:val="00DF76A2"/>
    <w:rsid w:val="00E019A3"/>
    <w:rsid w:val="00E01B28"/>
    <w:rsid w:val="00E02058"/>
    <w:rsid w:val="00E037CE"/>
    <w:rsid w:val="00E03D49"/>
    <w:rsid w:val="00E047D8"/>
    <w:rsid w:val="00E069CB"/>
    <w:rsid w:val="00E06C2B"/>
    <w:rsid w:val="00E06E18"/>
    <w:rsid w:val="00E0725C"/>
    <w:rsid w:val="00E10180"/>
    <w:rsid w:val="00E10C65"/>
    <w:rsid w:val="00E110FF"/>
    <w:rsid w:val="00E11A3E"/>
    <w:rsid w:val="00E11E88"/>
    <w:rsid w:val="00E126B7"/>
    <w:rsid w:val="00E149B8"/>
    <w:rsid w:val="00E151EE"/>
    <w:rsid w:val="00E158C3"/>
    <w:rsid w:val="00E15A4D"/>
    <w:rsid w:val="00E15F6F"/>
    <w:rsid w:val="00E165B2"/>
    <w:rsid w:val="00E2036C"/>
    <w:rsid w:val="00E203ED"/>
    <w:rsid w:val="00E2267F"/>
    <w:rsid w:val="00E231E4"/>
    <w:rsid w:val="00E23E2A"/>
    <w:rsid w:val="00E324FC"/>
    <w:rsid w:val="00E34FA7"/>
    <w:rsid w:val="00E36AB7"/>
    <w:rsid w:val="00E371D8"/>
    <w:rsid w:val="00E406A4"/>
    <w:rsid w:val="00E409A0"/>
    <w:rsid w:val="00E40D20"/>
    <w:rsid w:val="00E40EEF"/>
    <w:rsid w:val="00E43128"/>
    <w:rsid w:val="00E44332"/>
    <w:rsid w:val="00E44A2F"/>
    <w:rsid w:val="00E467DA"/>
    <w:rsid w:val="00E473C5"/>
    <w:rsid w:val="00E47541"/>
    <w:rsid w:val="00E47698"/>
    <w:rsid w:val="00E47C67"/>
    <w:rsid w:val="00E52172"/>
    <w:rsid w:val="00E553AB"/>
    <w:rsid w:val="00E55DBA"/>
    <w:rsid w:val="00E6141F"/>
    <w:rsid w:val="00E62153"/>
    <w:rsid w:val="00E62CDB"/>
    <w:rsid w:val="00E63037"/>
    <w:rsid w:val="00E642F8"/>
    <w:rsid w:val="00E65586"/>
    <w:rsid w:val="00E65944"/>
    <w:rsid w:val="00E66179"/>
    <w:rsid w:val="00E67999"/>
    <w:rsid w:val="00E705F9"/>
    <w:rsid w:val="00E70678"/>
    <w:rsid w:val="00E7148E"/>
    <w:rsid w:val="00E73942"/>
    <w:rsid w:val="00E7557B"/>
    <w:rsid w:val="00E75820"/>
    <w:rsid w:val="00E75D98"/>
    <w:rsid w:val="00E84903"/>
    <w:rsid w:val="00E84EDF"/>
    <w:rsid w:val="00E84FE5"/>
    <w:rsid w:val="00E8512D"/>
    <w:rsid w:val="00E86E01"/>
    <w:rsid w:val="00E9443B"/>
    <w:rsid w:val="00E94B76"/>
    <w:rsid w:val="00E9569D"/>
    <w:rsid w:val="00E968C7"/>
    <w:rsid w:val="00E974A5"/>
    <w:rsid w:val="00E97B09"/>
    <w:rsid w:val="00EA03CE"/>
    <w:rsid w:val="00EA09F3"/>
    <w:rsid w:val="00EA10FF"/>
    <w:rsid w:val="00EA1426"/>
    <w:rsid w:val="00EA2A45"/>
    <w:rsid w:val="00EA2E57"/>
    <w:rsid w:val="00EA4488"/>
    <w:rsid w:val="00EA4489"/>
    <w:rsid w:val="00EA581D"/>
    <w:rsid w:val="00EA6A9B"/>
    <w:rsid w:val="00EB0B91"/>
    <w:rsid w:val="00EB0F70"/>
    <w:rsid w:val="00EB1280"/>
    <w:rsid w:val="00EB6D13"/>
    <w:rsid w:val="00EC0F1A"/>
    <w:rsid w:val="00EC1D07"/>
    <w:rsid w:val="00EC25AC"/>
    <w:rsid w:val="00EC3771"/>
    <w:rsid w:val="00EC38B1"/>
    <w:rsid w:val="00EC3AE4"/>
    <w:rsid w:val="00EC5106"/>
    <w:rsid w:val="00EC5A3D"/>
    <w:rsid w:val="00EC6559"/>
    <w:rsid w:val="00EC6644"/>
    <w:rsid w:val="00ED0197"/>
    <w:rsid w:val="00ED2B9D"/>
    <w:rsid w:val="00ED2C37"/>
    <w:rsid w:val="00ED31EC"/>
    <w:rsid w:val="00ED371B"/>
    <w:rsid w:val="00ED3CE6"/>
    <w:rsid w:val="00ED52BC"/>
    <w:rsid w:val="00ED5379"/>
    <w:rsid w:val="00ED55C8"/>
    <w:rsid w:val="00ED5F78"/>
    <w:rsid w:val="00ED61E4"/>
    <w:rsid w:val="00ED688E"/>
    <w:rsid w:val="00ED7630"/>
    <w:rsid w:val="00EE1756"/>
    <w:rsid w:val="00EE1F88"/>
    <w:rsid w:val="00EE21AA"/>
    <w:rsid w:val="00EE3AE5"/>
    <w:rsid w:val="00EE4BC3"/>
    <w:rsid w:val="00EF089D"/>
    <w:rsid w:val="00EF08D8"/>
    <w:rsid w:val="00EF1BD8"/>
    <w:rsid w:val="00EF54E5"/>
    <w:rsid w:val="00EF5AC3"/>
    <w:rsid w:val="00EF5DA1"/>
    <w:rsid w:val="00EF5E73"/>
    <w:rsid w:val="00EF6087"/>
    <w:rsid w:val="00EF67AC"/>
    <w:rsid w:val="00F0021C"/>
    <w:rsid w:val="00F008BE"/>
    <w:rsid w:val="00F008F9"/>
    <w:rsid w:val="00F0175F"/>
    <w:rsid w:val="00F05671"/>
    <w:rsid w:val="00F05EB5"/>
    <w:rsid w:val="00F06FA4"/>
    <w:rsid w:val="00F07F83"/>
    <w:rsid w:val="00F143DC"/>
    <w:rsid w:val="00F1665B"/>
    <w:rsid w:val="00F24009"/>
    <w:rsid w:val="00F24E2A"/>
    <w:rsid w:val="00F25E6E"/>
    <w:rsid w:val="00F27EB4"/>
    <w:rsid w:val="00F30435"/>
    <w:rsid w:val="00F30DBE"/>
    <w:rsid w:val="00F325C3"/>
    <w:rsid w:val="00F3338D"/>
    <w:rsid w:val="00F33471"/>
    <w:rsid w:val="00F343CB"/>
    <w:rsid w:val="00F35632"/>
    <w:rsid w:val="00F37232"/>
    <w:rsid w:val="00F37D38"/>
    <w:rsid w:val="00F40519"/>
    <w:rsid w:val="00F405C9"/>
    <w:rsid w:val="00F417C9"/>
    <w:rsid w:val="00F4181F"/>
    <w:rsid w:val="00F43D9B"/>
    <w:rsid w:val="00F43EAA"/>
    <w:rsid w:val="00F447FA"/>
    <w:rsid w:val="00F44A2D"/>
    <w:rsid w:val="00F452D5"/>
    <w:rsid w:val="00F453F0"/>
    <w:rsid w:val="00F46B57"/>
    <w:rsid w:val="00F50A29"/>
    <w:rsid w:val="00F513F8"/>
    <w:rsid w:val="00F5288D"/>
    <w:rsid w:val="00F55AD8"/>
    <w:rsid w:val="00F55F66"/>
    <w:rsid w:val="00F5600E"/>
    <w:rsid w:val="00F5628F"/>
    <w:rsid w:val="00F56586"/>
    <w:rsid w:val="00F5778E"/>
    <w:rsid w:val="00F61601"/>
    <w:rsid w:val="00F620F1"/>
    <w:rsid w:val="00F62D43"/>
    <w:rsid w:val="00F645F2"/>
    <w:rsid w:val="00F65251"/>
    <w:rsid w:val="00F659C2"/>
    <w:rsid w:val="00F67092"/>
    <w:rsid w:val="00F67DE5"/>
    <w:rsid w:val="00F67EF5"/>
    <w:rsid w:val="00F7081F"/>
    <w:rsid w:val="00F72022"/>
    <w:rsid w:val="00F75984"/>
    <w:rsid w:val="00F77ACF"/>
    <w:rsid w:val="00F81779"/>
    <w:rsid w:val="00F8219F"/>
    <w:rsid w:val="00F83BA9"/>
    <w:rsid w:val="00F84528"/>
    <w:rsid w:val="00F84AF5"/>
    <w:rsid w:val="00F84BAE"/>
    <w:rsid w:val="00F85AC8"/>
    <w:rsid w:val="00F87175"/>
    <w:rsid w:val="00F903F1"/>
    <w:rsid w:val="00F906D7"/>
    <w:rsid w:val="00F914EF"/>
    <w:rsid w:val="00F91952"/>
    <w:rsid w:val="00F92837"/>
    <w:rsid w:val="00F928CA"/>
    <w:rsid w:val="00F9330E"/>
    <w:rsid w:val="00F93698"/>
    <w:rsid w:val="00F936DB"/>
    <w:rsid w:val="00F941E0"/>
    <w:rsid w:val="00F955F7"/>
    <w:rsid w:val="00F97379"/>
    <w:rsid w:val="00FA1193"/>
    <w:rsid w:val="00FA509E"/>
    <w:rsid w:val="00FA576F"/>
    <w:rsid w:val="00FA637C"/>
    <w:rsid w:val="00FA6CE3"/>
    <w:rsid w:val="00FA7248"/>
    <w:rsid w:val="00FA76FB"/>
    <w:rsid w:val="00FB0206"/>
    <w:rsid w:val="00FB1C81"/>
    <w:rsid w:val="00FB2A52"/>
    <w:rsid w:val="00FB3323"/>
    <w:rsid w:val="00FC06EC"/>
    <w:rsid w:val="00FC16E2"/>
    <w:rsid w:val="00FC1E9E"/>
    <w:rsid w:val="00FD00A5"/>
    <w:rsid w:val="00FD03EE"/>
    <w:rsid w:val="00FD086E"/>
    <w:rsid w:val="00FD22B3"/>
    <w:rsid w:val="00FD4680"/>
    <w:rsid w:val="00FD50AD"/>
    <w:rsid w:val="00FD619D"/>
    <w:rsid w:val="00FD6403"/>
    <w:rsid w:val="00FD65B7"/>
    <w:rsid w:val="00FD6A41"/>
    <w:rsid w:val="00FD6A7E"/>
    <w:rsid w:val="00FD6CF7"/>
    <w:rsid w:val="00FD792D"/>
    <w:rsid w:val="00FE072A"/>
    <w:rsid w:val="00FE0979"/>
    <w:rsid w:val="00FE0D4E"/>
    <w:rsid w:val="00FE1670"/>
    <w:rsid w:val="00FE2203"/>
    <w:rsid w:val="00FE233F"/>
    <w:rsid w:val="00FE2A82"/>
    <w:rsid w:val="00FE2CA7"/>
    <w:rsid w:val="00FE3414"/>
    <w:rsid w:val="00FE3812"/>
    <w:rsid w:val="00FE431B"/>
    <w:rsid w:val="00FE4688"/>
    <w:rsid w:val="00FE5B9C"/>
    <w:rsid w:val="00FE61D2"/>
    <w:rsid w:val="00FE6456"/>
    <w:rsid w:val="00FE678E"/>
    <w:rsid w:val="00FE6E3D"/>
    <w:rsid w:val="00FE7C3F"/>
    <w:rsid w:val="00FE7C64"/>
    <w:rsid w:val="00FF0566"/>
    <w:rsid w:val="00FF2473"/>
    <w:rsid w:val="00FF321D"/>
    <w:rsid w:val="00FF408E"/>
    <w:rsid w:val="00FF4F36"/>
    <w:rsid w:val="00FF567B"/>
    <w:rsid w:val="00FF6682"/>
    <w:rsid w:val="00FF6F2A"/>
    <w:rsid w:val="00FF7537"/>
    <w:rsid w:val="00FF78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3" w:uiPriority="39"/>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1665B"/>
    <w:rPr>
      <w:sz w:val="24"/>
      <w:szCs w:val="24"/>
    </w:rPr>
  </w:style>
  <w:style w:type="paragraph" w:styleId="2">
    <w:name w:val="heading 2"/>
    <w:basedOn w:val="a"/>
    <w:next w:val="a"/>
    <w:qFormat/>
    <w:rsid w:val="00AF3F8F"/>
    <w:pPr>
      <w:keepNext/>
      <w:pBdr>
        <w:top w:val="thinThickThinMediumGap" w:sz="24" w:space="1" w:color="auto"/>
        <w:left w:val="thinThickThinMediumGap" w:sz="24" w:space="4" w:color="auto"/>
        <w:bottom w:val="thinThickThinMediumGap" w:sz="24" w:space="1" w:color="auto"/>
        <w:right w:val="thinThickThinMediumGap" w:sz="24" w:space="4" w:color="auto"/>
      </w:pBdr>
      <w:ind w:firstLine="708"/>
      <w:outlineLvl w:val="1"/>
    </w:pPr>
    <w:rPr>
      <w:sz w:val="32"/>
      <w:u w:val="single"/>
    </w:rPr>
  </w:style>
  <w:style w:type="paragraph" w:styleId="3">
    <w:name w:val="heading 3"/>
    <w:basedOn w:val="a"/>
    <w:next w:val="a"/>
    <w:qFormat/>
    <w:rsid w:val="00AF3F8F"/>
    <w:pPr>
      <w:keepNext/>
      <w:pBdr>
        <w:top w:val="thinThickThinMediumGap" w:sz="24" w:space="1" w:color="auto"/>
        <w:left w:val="thinThickThinMediumGap" w:sz="24" w:space="4" w:color="auto"/>
        <w:bottom w:val="thinThickThinMediumGap" w:sz="24" w:space="1" w:color="auto"/>
        <w:right w:val="thinThickThinMediumGap" w:sz="24" w:space="4" w:color="auto"/>
      </w:pBdr>
      <w:jc w:val="center"/>
      <w:outlineLvl w:val="2"/>
    </w:pPr>
    <w:rPr>
      <w:b/>
      <w:bCs/>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4D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5C1272"/>
    <w:rPr>
      <w:rFonts w:ascii="Tahoma" w:hAnsi="Tahoma" w:cs="Tahoma"/>
      <w:sz w:val="16"/>
      <w:szCs w:val="16"/>
    </w:rPr>
  </w:style>
  <w:style w:type="paragraph" w:styleId="a5">
    <w:name w:val="Title"/>
    <w:basedOn w:val="a"/>
    <w:qFormat/>
    <w:rsid w:val="00347F8E"/>
    <w:pPr>
      <w:pBdr>
        <w:top w:val="thinThickThinMediumGap" w:sz="24" w:space="1" w:color="auto"/>
        <w:left w:val="thinThickThinMediumGap" w:sz="24" w:space="4" w:color="auto"/>
        <w:bottom w:val="thinThickThinMediumGap" w:sz="24" w:space="1" w:color="auto"/>
        <w:right w:val="thinThickThinMediumGap" w:sz="24" w:space="4" w:color="auto"/>
      </w:pBdr>
      <w:jc w:val="center"/>
    </w:pPr>
    <w:rPr>
      <w:b/>
      <w:bCs/>
      <w:sz w:val="32"/>
    </w:rPr>
  </w:style>
  <w:style w:type="paragraph" w:styleId="a6">
    <w:name w:val="Body Text"/>
    <w:basedOn w:val="a"/>
    <w:link w:val="a7"/>
    <w:rsid w:val="00AF3F8F"/>
    <w:pPr>
      <w:jc w:val="both"/>
    </w:pPr>
    <w:rPr>
      <w:sz w:val="28"/>
    </w:rPr>
  </w:style>
  <w:style w:type="paragraph" w:styleId="a8">
    <w:name w:val="List Paragraph"/>
    <w:basedOn w:val="a"/>
    <w:link w:val="a9"/>
    <w:uiPriority w:val="99"/>
    <w:qFormat/>
    <w:rsid w:val="00F93698"/>
    <w:pPr>
      <w:ind w:left="720"/>
      <w:contextualSpacing/>
      <w:jc w:val="both"/>
    </w:pPr>
    <w:rPr>
      <w:rFonts w:ascii="Calibri" w:eastAsia="Calibri" w:hAnsi="Calibri"/>
      <w:sz w:val="22"/>
      <w:szCs w:val="22"/>
      <w:lang w:eastAsia="en-US"/>
    </w:rPr>
  </w:style>
  <w:style w:type="paragraph" w:customStyle="1" w:styleId="ConsNormal">
    <w:name w:val="ConsNormal"/>
    <w:rsid w:val="00122AC8"/>
    <w:pPr>
      <w:widowControl w:val="0"/>
      <w:autoSpaceDE w:val="0"/>
      <w:autoSpaceDN w:val="0"/>
      <w:adjustRightInd w:val="0"/>
      <w:ind w:right="19772" w:firstLine="720"/>
    </w:pPr>
    <w:rPr>
      <w:rFonts w:ascii="Arial" w:hAnsi="Arial" w:cs="Arial"/>
    </w:rPr>
  </w:style>
  <w:style w:type="character" w:customStyle="1" w:styleId="68">
    <w:name w:val="Основной текст (6)8"/>
    <w:rsid w:val="00220739"/>
    <w:rPr>
      <w:rFonts w:ascii="Times New Roman" w:hAnsi="Times New Roman" w:cs="Times New Roman"/>
      <w:b/>
      <w:bCs/>
      <w:noProof/>
      <w:sz w:val="18"/>
      <w:szCs w:val="18"/>
    </w:rPr>
  </w:style>
  <w:style w:type="character" w:customStyle="1" w:styleId="910">
    <w:name w:val="Основной текст (9)10"/>
    <w:rsid w:val="00220739"/>
    <w:rPr>
      <w:rFonts w:ascii="Times New Roman" w:hAnsi="Times New Roman" w:cs="Times New Roman"/>
      <w:noProof/>
      <w:sz w:val="18"/>
      <w:szCs w:val="18"/>
    </w:rPr>
  </w:style>
  <w:style w:type="paragraph" w:customStyle="1" w:styleId="Style1">
    <w:name w:val="Style1"/>
    <w:basedOn w:val="a"/>
    <w:rsid w:val="00E62153"/>
    <w:pPr>
      <w:widowControl w:val="0"/>
      <w:autoSpaceDE w:val="0"/>
      <w:autoSpaceDN w:val="0"/>
      <w:adjustRightInd w:val="0"/>
      <w:spacing w:line="485" w:lineRule="exact"/>
      <w:ind w:firstLine="701"/>
    </w:pPr>
  </w:style>
  <w:style w:type="paragraph" w:customStyle="1" w:styleId="Style6">
    <w:name w:val="Style6"/>
    <w:basedOn w:val="a"/>
    <w:rsid w:val="00E62153"/>
    <w:pPr>
      <w:widowControl w:val="0"/>
      <w:autoSpaceDE w:val="0"/>
      <w:autoSpaceDN w:val="0"/>
      <w:adjustRightInd w:val="0"/>
    </w:pPr>
  </w:style>
  <w:style w:type="paragraph" w:customStyle="1" w:styleId="Style7">
    <w:name w:val="Style7"/>
    <w:basedOn w:val="a"/>
    <w:rsid w:val="00E62153"/>
    <w:pPr>
      <w:widowControl w:val="0"/>
      <w:autoSpaceDE w:val="0"/>
      <w:autoSpaceDN w:val="0"/>
      <w:adjustRightInd w:val="0"/>
    </w:pPr>
  </w:style>
  <w:style w:type="paragraph" w:customStyle="1" w:styleId="Style8">
    <w:name w:val="Style8"/>
    <w:basedOn w:val="a"/>
    <w:rsid w:val="00E62153"/>
    <w:pPr>
      <w:widowControl w:val="0"/>
      <w:autoSpaceDE w:val="0"/>
      <w:autoSpaceDN w:val="0"/>
      <w:adjustRightInd w:val="0"/>
      <w:spacing w:line="485" w:lineRule="exact"/>
      <w:ind w:firstLine="701"/>
      <w:jc w:val="both"/>
    </w:pPr>
  </w:style>
  <w:style w:type="paragraph" w:customStyle="1" w:styleId="Style9">
    <w:name w:val="Style9"/>
    <w:basedOn w:val="a"/>
    <w:rsid w:val="00E62153"/>
    <w:pPr>
      <w:widowControl w:val="0"/>
      <w:autoSpaceDE w:val="0"/>
      <w:autoSpaceDN w:val="0"/>
      <w:adjustRightInd w:val="0"/>
      <w:spacing w:line="494" w:lineRule="exact"/>
      <w:jc w:val="both"/>
    </w:pPr>
  </w:style>
  <w:style w:type="paragraph" w:customStyle="1" w:styleId="Style10">
    <w:name w:val="Style10"/>
    <w:basedOn w:val="a"/>
    <w:rsid w:val="00E62153"/>
    <w:pPr>
      <w:widowControl w:val="0"/>
      <w:autoSpaceDE w:val="0"/>
      <w:autoSpaceDN w:val="0"/>
      <w:adjustRightInd w:val="0"/>
      <w:spacing w:line="487" w:lineRule="exact"/>
      <w:ind w:firstLine="264"/>
      <w:jc w:val="both"/>
    </w:pPr>
  </w:style>
  <w:style w:type="character" w:customStyle="1" w:styleId="FontStyle14">
    <w:name w:val="Font Style14"/>
    <w:rsid w:val="00E62153"/>
    <w:rPr>
      <w:rFonts w:ascii="Times New Roman" w:hAnsi="Times New Roman" w:cs="Times New Roman" w:hint="default"/>
      <w:b/>
      <w:bCs/>
      <w:sz w:val="26"/>
      <w:szCs w:val="26"/>
    </w:rPr>
  </w:style>
  <w:style w:type="character" w:customStyle="1" w:styleId="FontStyle15">
    <w:name w:val="Font Style15"/>
    <w:rsid w:val="00E62153"/>
    <w:rPr>
      <w:rFonts w:ascii="Times New Roman" w:hAnsi="Times New Roman" w:cs="Times New Roman" w:hint="default"/>
      <w:sz w:val="26"/>
      <w:szCs w:val="26"/>
    </w:rPr>
  </w:style>
  <w:style w:type="paragraph" w:styleId="aa">
    <w:name w:val="No Spacing"/>
    <w:aliases w:val="основа"/>
    <w:link w:val="ab"/>
    <w:uiPriority w:val="1"/>
    <w:qFormat/>
    <w:rsid w:val="00BD78DA"/>
    <w:rPr>
      <w:rFonts w:ascii="Calibri" w:hAnsi="Calibri"/>
      <w:sz w:val="22"/>
      <w:szCs w:val="22"/>
    </w:rPr>
  </w:style>
  <w:style w:type="paragraph" w:styleId="ac">
    <w:name w:val="header"/>
    <w:basedOn w:val="a"/>
    <w:link w:val="ad"/>
    <w:rsid w:val="009A6C2F"/>
    <w:pPr>
      <w:tabs>
        <w:tab w:val="center" w:pos="4677"/>
        <w:tab w:val="right" w:pos="9355"/>
      </w:tabs>
    </w:pPr>
  </w:style>
  <w:style w:type="character" w:customStyle="1" w:styleId="ad">
    <w:name w:val="Верхний колонтитул Знак"/>
    <w:link w:val="ac"/>
    <w:rsid w:val="009A6C2F"/>
    <w:rPr>
      <w:sz w:val="24"/>
      <w:szCs w:val="24"/>
    </w:rPr>
  </w:style>
  <w:style w:type="paragraph" w:styleId="ae">
    <w:name w:val="footer"/>
    <w:basedOn w:val="a"/>
    <w:link w:val="af"/>
    <w:uiPriority w:val="99"/>
    <w:rsid w:val="009A6C2F"/>
    <w:pPr>
      <w:tabs>
        <w:tab w:val="center" w:pos="4677"/>
        <w:tab w:val="right" w:pos="9355"/>
      </w:tabs>
    </w:pPr>
  </w:style>
  <w:style w:type="character" w:customStyle="1" w:styleId="af">
    <w:name w:val="Нижний колонтитул Знак"/>
    <w:link w:val="ae"/>
    <w:uiPriority w:val="99"/>
    <w:rsid w:val="009A6C2F"/>
    <w:rPr>
      <w:sz w:val="24"/>
      <w:szCs w:val="24"/>
    </w:rPr>
  </w:style>
  <w:style w:type="paragraph" w:customStyle="1" w:styleId="af0">
    <w:name w:val="А_основной"/>
    <w:basedOn w:val="a"/>
    <w:link w:val="af1"/>
    <w:qFormat/>
    <w:rsid w:val="00BF3D77"/>
    <w:pPr>
      <w:widowControl w:val="0"/>
      <w:autoSpaceDE w:val="0"/>
      <w:autoSpaceDN w:val="0"/>
      <w:adjustRightInd w:val="0"/>
      <w:spacing w:line="360" w:lineRule="auto"/>
      <w:ind w:firstLine="454"/>
      <w:jc w:val="both"/>
    </w:pPr>
    <w:rPr>
      <w:sz w:val="28"/>
      <w:szCs w:val="20"/>
    </w:rPr>
  </w:style>
  <w:style w:type="character" w:customStyle="1" w:styleId="af1">
    <w:name w:val="А_основной Знак"/>
    <w:link w:val="af0"/>
    <w:rsid w:val="00BF3D77"/>
    <w:rPr>
      <w:rFonts w:cs="Arial"/>
      <w:sz w:val="28"/>
    </w:rPr>
  </w:style>
  <w:style w:type="character" w:customStyle="1" w:styleId="Zag11">
    <w:name w:val="Zag_11"/>
    <w:rsid w:val="005B322A"/>
  </w:style>
  <w:style w:type="paragraph" w:customStyle="1" w:styleId="Default">
    <w:name w:val="Default"/>
    <w:rsid w:val="005B322A"/>
    <w:pPr>
      <w:autoSpaceDE w:val="0"/>
      <w:autoSpaceDN w:val="0"/>
      <w:adjustRightInd w:val="0"/>
    </w:pPr>
    <w:rPr>
      <w:color w:val="000000"/>
      <w:sz w:val="24"/>
      <w:szCs w:val="24"/>
    </w:rPr>
  </w:style>
  <w:style w:type="character" w:customStyle="1" w:styleId="dash041e0431044b0447043d044b0439char1">
    <w:name w:val="dash041e_0431_044b_0447_043d_044b_0439__char1"/>
    <w:rsid w:val="005B322A"/>
    <w:rPr>
      <w:rFonts w:ascii="Times New Roman" w:hAnsi="Times New Roman" w:cs="Times New Roman" w:hint="default"/>
      <w:strike w:val="0"/>
      <w:dstrike w:val="0"/>
      <w:sz w:val="24"/>
      <w:szCs w:val="24"/>
      <w:u w:val="none"/>
      <w:effect w:val="none"/>
    </w:rPr>
  </w:style>
  <w:style w:type="character" w:customStyle="1" w:styleId="FontStyle16">
    <w:name w:val="Font Style16"/>
    <w:uiPriority w:val="99"/>
    <w:rsid w:val="005B322A"/>
    <w:rPr>
      <w:rFonts w:ascii="Times New Roman" w:hAnsi="Times New Roman" w:cs="Times New Roman"/>
      <w:sz w:val="20"/>
      <w:szCs w:val="20"/>
    </w:rPr>
  </w:style>
  <w:style w:type="paragraph" w:styleId="af2">
    <w:name w:val="Body Text Indent"/>
    <w:basedOn w:val="a"/>
    <w:link w:val="af3"/>
    <w:rsid w:val="006C3AE5"/>
    <w:pPr>
      <w:spacing w:after="120"/>
      <w:ind w:left="283"/>
    </w:pPr>
  </w:style>
  <w:style w:type="character" w:customStyle="1" w:styleId="af3">
    <w:name w:val="Основной текст с отступом Знак"/>
    <w:link w:val="af2"/>
    <w:rsid w:val="006C3AE5"/>
    <w:rPr>
      <w:sz w:val="24"/>
      <w:szCs w:val="24"/>
    </w:rPr>
  </w:style>
  <w:style w:type="paragraph" w:styleId="30">
    <w:name w:val="Body Text Indent 3"/>
    <w:basedOn w:val="a"/>
    <w:link w:val="31"/>
    <w:rsid w:val="00DD0E72"/>
    <w:pPr>
      <w:suppressAutoHyphens/>
      <w:spacing w:after="120"/>
      <w:ind w:left="283"/>
    </w:pPr>
    <w:rPr>
      <w:sz w:val="16"/>
      <w:szCs w:val="16"/>
      <w:lang w:eastAsia="ar-SA"/>
    </w:rPr>
  </w:style>
  <w:style w:type="character" w:customStyle="1" w:styleId="31">
    <w:name w:val="Основной текст с отступом 3 Знак"/>
    <w:link w:val="30"/>
    <w:rsid w:val="00DD0E72"/>
    <w:rPr>
      <w:sz w:val="16"/>
      <w:szCs w:val="16"/>
      <w:lang w:eastAsia="ar-SA"/>
    </w:rPr>
  </w:style>
  <w:style w:type="character" w:customStyle="1" w:styleId="dash041e005f0431005f044b005f0447005f043d005f044b005f0439005f005fchar1char1">
    <w:name w:val="dash041e_005f0431_005f044b_005f0447_005f043d_005f044b_005f0439_005f_005fchar1__char1"/>
    <w:uiPriority w:val="99"/>
    <w:rsid w:val="00DD0E72"/>
    <w:rPr>
      <w:rFonts w:ascii="Times New Roman" w:hAnsi="Times New Roman" w:cs="Times New Roman"/>
      <w:sz w:val="24"/>
      <w:szCs w:val="24"/>
      <w:u w:val="none"/>
      <w:effect w:val="none"/>
    </w:rPr>
  </w:style>
  <w:style w:type="paragraph" w:customStyle="1" w:styleId="af4">
    <w:name w:val="А ОСН ТЕКСТ"/>
    <w:basedOn w:val="a"/>
    <w:link w:val="af5"/>
    <w:rsid w:val="004E58F9"/>
    <w:pPr>
      <w:spacing w:line="360" w:lineRule="auto"/>
      <w:ind w:firstLine="454"/>
      <w:jc w:val="both"/>
    </w:pPr>
    <w:rPr>
      <w:rFonts w:eastAsia="Arial Unicode MS"/>
      <w:color w:val="000000"/>
      <w:sz w:val="28"/>
      <w:szCs w:val="28"/>
    </w:rPr>
  </w:style>
  <w:style w:type="character" w:customStyle="1" w:styleId="af5">
    <w:name w:val="А ОСН ТЕКСТ Знак"/>
    <w:link w:val="af4"/>
    <w:rsid w:val="004E58F9"/>
    <w:rPr>
      <w:rFonts w:eastAsia="Arial Unicode MS"/>
      <w:color w:val="000000"/>
      <w:sz w:val="28"/>
      <w:szCs w:val="28"/>
    </w:rPr>
  </w:style>
  <w:style w:type="paragraph" w:customStyle="1" w:styleId="af6">
    <w:name w:val="Основной"/>
    <w:basedOn w:val="a"/>
    <w:link w:val="af7"/>
    <w:rsid w:val="002066FD"/>
    <w:pPr>
      <w:autoSpaceDE w:val="0"/>
      <w:autoSpaceDN w:val="0"/>
      <w:adjustRightInd w:val="0"/>
      <w:spacing w:line="214" w:lineRule="atLeast"/>
      <w:ind w:firstLine="283"/>
      <w:jc w:val="both"/>
      <w:textAlignment w:val="center"/>
    </w:pPr>
    <w:rPr>
      <w:rFonts w:ascii="NewtonCSanPin" w:hAnsi="NewtonCSanPin"/>
      <w:color w:val="000000"/>
      <w:sz w:val="21"/>
      <w:szCs w:val="21"/>
    </w:rPr>
  </w:style>
  <w:style w:type="character" w:customStyle="1" w:styleId="af7">
    <w:name w:val="Основной Знак"/>
    <w:link w:val="af6"/>
    <w:uiPriority w:val="99"/>
    <w:rsid w:val="002066FD"/>
    <w:rPr>
      <w:rFonts w:ascii="NewtonCSanPin" w:hAnsi="NewtonCSanPin"/>
      <w:color w:val="000000"/>
      <w:sz w:val="21"/>
      <w:szCs w:val="21"/>
    </w:rPr>
  </w:style>
  <w:style w:type="paragraph" w:styleId="32">
    <w:name w:val="toc 3"/>
    <w:basedOn w:val="a"/>
    <w:next w:val="a"/>
    <w:autoRedefine/>
    <w:uiPriority w:val="39"/>
    <w:unhideWhenUsed/>
    <w:rsid w:val="00B14540"/>
    <w:pPr>
      <w:tabs>
        <w:tab w:val="left" w:pos="1843"/>
        <w:tab w:val="right" w:leader="dot" w:pos="9496"/>
      </w:tabs>
      <w:jc w:val="both"/>
    </w:pPr>
    <w:rPr>
      <w:rFonts w:eastAsia="Calibri"/>
      <w:sz w:val="28"/>
      <w:szCs w:val="28"/>
      <w:lang w:eastAsia="en-US"/>
    </w:rPr>
  </w:style>
  <w:style w:type="character" w:customStyle="1" w:styleId="a9">
    <w:name w:val="Абзац списка Знак"/>
    <w:link w:val="a8"/>
    <w:uiPriority w:val="99"/>
    <w:locked/>
    <w:rsid w:val="00846C64"/>
    <w:rPr>
      <w:rFonts w:ascii="Calibri" w:eastAsia="Calibri" w:hAnsi="Calibri"/>
      <w:sz w:val="22"/>
      <w:szCs w:val="22"/>
      <w:lang w:eastAsia="en-US"/>
    </w:rPr>
  </w:style>
  <w:style w:type="character" w:customStyle="1" w:styleId="a7">
    <w:name w:val="Основной текст Знак"/>
    <w:basedOn w:val="a0"/>
    <w:link w:val="a6"/>
    <w:rsid w:val="000F22CC"/>
    <w:rPr>
      <w:sz w:val="28"/>
      <w:szCs w:val="24"/>
    </w:rPr>
  </w:style>
  <w:style w:type="character" w:customStyle="1" w:styleId="20">
    <w:name w:val="Основной текст (2)_"/>
    <w:basedOn w:val="a0"/>
    <w:link w:val="21"/>
    <w:uiPriority w:val="99"/>
    <w:rsid w:val="00791ED7"/>
    <w:rPr>
      <w:rFonts w:ascii="Microsoft Sans Serif" w:hAnsi="Microsoft Sans Serif" w:cs="Microsoft Sans Serif"/>
      <w:b/>
      <w:bCs/>
      <w:shd w:val="clear" w:color="auto" w:fill="FFFFFF"/>
    </w:rPr>
  </w:style>
  <w:style w:type="paragraph" w:customStyle="1" w:styleId="21">
    <w:name w:val="Основной текст (2)"/>
    <w:basedOn w:val="a"/>
    <w:link w:val="20"/>
    <w:uiPriority w:val="99"/>
    <w:rsid w:val="00791ED7"/>
    <w:pPr>
      <w:widowControl w:val="0"/>
      <w:shd w:val="clear" w:color="auto" w:fill="FFFFFF"/>
      <w:spacing w:line="250" w:lineRule="exact"/>
    </w:pPr>
    <w:rPr>
      <w:rFonts w:ascii="Microsoft Sans Serif" w:hAnsi="Microsoft Sans Serif" w:cs="Microsoft Sans Serif"/>
      <w:b/>
      <w:bCs/>
      <w:sz w:val="20"/>
      <w:szCs w:val="20"/>
    </w:rPr>
  </w:style>
  <w:style w:type="character" w:customStyle="1" w:styleId="af8">
    <w:name w:val="Сноска_"/>
    <w:basedOn w:val="a0"/>
    <w:link w:val="1"/>
    <w:uiPriority w:val="99"/>
    <w:rsid w:val="00791ED7"/>
    <w:rPr>
      <w:rFonts w:ascii="Microsoft Sans Serif" w:hAnsi="Microsoft Sans Serif" w:cs="Microsoft Sans Serif"/>
      <w:sz w:val="19"/>
      <w:szCs w:val="19"/>
      <w:shd w:val="clear" w:color="auto" w:fill="FFFFFF"/>
    </w:rPr>
  </w:style>
  <w:style w:type="character" w:customStyle="1" w:styleId="af9">
    <w:name w:val="Сноска"/>
    <w:basedOn w:val="af8"/>
    <w:uiPriority w:val="99"/>
    <w:rsid w:val="00791ED7"/>
  </w:style>
  <w:style w:type="paragraph" w:customStyle="1" w:styleId="1">
    <w:name w:val="Сноска1"/>
    <w:basedOn w:val="a"/>
    <w:link w:val="af8"/>
    <w:uiPriority w:val="99"/>
    <w:rsid w:val="00791ED7"/>
    <w:pPr>
      <w:widowControl w:val="0"/>
      <w:shd w:val="clear" w:color="auto" w:fill="FFFFFF"/>
      <w:spacing w:line="240" w:lineRule="exact"/>
      <w:ind w:hanging="200"/>
      <w:jc w:val="both"/>
    </w:pPr>
    <w:rPr>
      <w:rFonts w:ascii="Microsoft Sans Serif" w:hAnsi="Microsoft Sans Serif" w:cs="Microsoft Sans Serif"/>
      <w:sz w:val="19"/>
      <w:szCs w:val="19"/>
    </w:rPr>
  </w:style>
  <w:style w:type="character" w:styleId="afa">
    <w:name w:val="Emphasis"/>
    <w:qFormat/>
    <w:rsid w:val="00791ED7"/>
    <w:rPr>
      <w:i/>
      <w:iCs/>
    </w:rPr>
  </w:style>
  <w:style w:type="character" w:customStyle="1" w:styleId="ab">
    <w:name w:val="Без интервала Знак"/>
    <w:aliases w:val="основа Знак"/>
    <w:link w:val="aa"/>
    <w:uiPriority w:val="1"/>
    <w:rsid w:val="00DC3D97"/>
    <w:rPr>
      <w:rFonts w:ascii="Calibri" w:hAnsi="Calibri"/>
      <w:sz w:val="22"/>
      <w:szCs w:val="22"/>
    </w:rPr>
  </w:style>
  <w:style w:type="paragraph" w:styleId="afb">
    <w:name w:val="footnote text"/>
    <w:basedOn w:val="a"/>
    <w:link w:val="afc"/>
    <w:uiPriority w:val="99"/>
    <w:rsid w:val="00553F39"/>
    <w:rPr>
      <w:sz w:val="20"/>
      <w:szCs w:val="20"/>
    </w:rPr>
  </w:style>
  <w:style w:type="character" w:customStyle="1" w:styleId="afc">
    <w:name w:val="Текст сноски Знак"/>
    <w:basedOn w:val="a0"/>
    <w:link w:val="afb"/>
    <w:uiPriority w:val="99"/>
    <w:rsid w:val="00553F39"/>
  </w:style>
  <w:style w:type="character" w:customStyle="1" w:styleId="fontstyle01">
    <w:name w:val="fontstyle01"/>
    <w:basedOn w:val="a0"/>
    <w:rsid w:val="005E29E6"/>
    <w:rPr>
      <w:rFonts w:ascii="Bold" w:hAnsi="Bold" w:hint="default"/>
      <w:b/>
      <w:bCs/>
      <w:i w:val="0"/>
      <w:iCs w:val="0"/>
      <w:color w:val="000000"/>
      <w:sz w:val="24"/>
      <w:szCs w:val="24"/>
    </w:rPr>
  </w:style>
  <w:style w:type="character" w:customStyle="1" w:styleId="fontstyle21">
    <w:name w:val="fontstyle21"/>
    <w:basedOn w:val="a0"/>
    <w:rsid w:val="005E29E6"/>
    <w:rPr>
      <w:rFonts w:ascii="PT Astra Serif" w:hAnsi="PT Astra Serif" w:hint="default"/>
      <w:b w:val="0"/>
      <w:bCs w:val="0"/>
      <w:i w:val="0"/>
      <w:iCs w:val="0"/>
      <w:color w:val="000000"/>
      <w:sz w:val="24"/>
      <w:szCs w:val="24"/>
    </w:rPr>
  </w:style>
  <w:style w:type="character" w:customStyle="1" w:styleId="fontstyle31">
    <w:name w:val="fontstyle31"/>
    <w:basedOn w:val="a0"/>
    <w:rsid w:val="00883B4C"/>
    <w:rPr>
      <w:rFonts w:ascii="Arial" w:hAnsi="Arial" w:cs="Arial" w:hint="default"/>
      <w:b w:val="0"/>
      <w:bCs w:val="0"/>
      <w:i w:val="0"/>
      <w:iCs w:val="0"/>
      <w:color w:val="000000"/>
      <w:sz w:val="20"/>
      <w:szCs w:val="20"/>
    </w:rPr>
  </w:style>
</w:styles>
</file>

<file path=word/webSettings.xml><?xml version="1.0" encoding="utf-8"?>
<w:webSettings xmlns:r="http://schemas.openxmlformats.org/officeDocument/2006/relationships" xmlns:w="http://schemas.openxmlformats.org/wordprocessingml/2006/main">
  <w:divs>
    <w:div w:id="146870960">
      <w:bodyDiv w:val="1"/>
      <w:marLeft w:val="0"/>
      <w:marRight w:val="0"/>
      <w:marTop w:val="0"/>
      <w:marBottom w:val="0"/>
      <w:divBdr>
        <w:top w:val="none" w:sz="0" w:space="0" w:color="auto"/>
        <w:left w:val="none" w:sz="0" w:space="0" w:color="auto"/>
        <w:bottom w:val="none" w:sz="0" w:space="0" w:color="auto"/>
        <w:right w:val="none" w:sz="0" w:space="0" w:color="auto"/>
      </w:divBdr>
    </w:div>
    <w:div w:id="327635278">
      <w:bodyDiv w:val="1"/>
      <w:marLeft w:val="0"/>
      <w:marRight w:val="0"/>
      <w:marTop w:val="0"/>
      <w:marBottom w:val="0"/>
      <w:divBdr>
        <w:top w:val="none" w:sz="0" w:space="0" w:color="auto"/>
        <w:left w:val="none" w:sz="0" w:space="0" w:color="auto"/>
        <w:bottom w:val="none" w:sz="0" w:space="0" w:color="auto"/>
        <w:right w:val="none" w:sz="0" w:space="0" w:color="auto"/>
      </w:divBdr>
    </w:div>
    <w:div w:id="461505800">
      <w:bodyDiv w:val="1"/>
      <w:marLeft w:val="0"/>
      <w:marRight w:val="0"/>
      <w:marTop w:val="0"/>
      <w:marBottom w:val="0"/>
      <w:divBdr>
        <w:top w:val="none" w:sz="0" w:space="0" w:color="auto"/>
        <w:left w:val="none" w:sz="0" w:space="0" w:color="auto"/>
        <w:bottom w:val="none" w:sz="0" w:space="0" w:color="auto"/>
        <w:right w:val="none" w:sz="0" w:space="0" w:color="auto"/>
      </w:divBdr>
    </w:div>
    <w:div w:id="480774813">
      <w:bodyDiv w:val="1"/>
      <w:marLeft w:val="0"/>
      <w:marRight w:val="0"/>
      <w:marTop w:val="0"/>
      <w:marBottom w:val="0"/>
      <w:divBdr>
        <w:top w:val="none" w:sz="0" w:space="0" w:color="auto"/>
        <w:left w:val="none" w:sz="0" w:space="0" w:color="auto"/>
        <w:bottom w:val="none" w:sz="0" w:space="0" w:color="auto"/>
        <w:right w:val="none" w:sz="0" w:space="0" w:color="auto"/>
      </w:divBdr>
    </w:div>
    <w:div w:id="496725366">
      <w:bodyDiv w:val="1"/>
      <w:marLeft w:val="0"/>
      <w:marRight w:val="0"/>
      <w:marTop w:val="0"/>
      <w:marBottom w:val="0"/>
      <w:divBdr>
        <w:top w:val="none" w:sz="0" w:space="0" w:color="auto"/>
        <w:left w:val="none" w:sz="0" w:space="0" w:color="auto"/>
        <w:bottom w:val="none" w:sz="0" w:space="0" w:color="auto"/>
        <w:right w:val="none" w:sz="0" w:space="0" w:color="auto"/>
      </w:divBdr>
    </w:div>
    <w:div w:id="559708499">
      <w:bodyDiv w:val="1"/>
      <w:marLeft w:val="0"/>
      <w:marRight w:val="0"/>
      <w:marTop w:val="0"/>
      <w:marBottom w:val="0"/>
      <w:divBdr>
        <w:top w:val="none" w:sz="0" w:space="0" w:color="auto"/>
        <w:left w:val="none" w:sz="0" w:space="0" w:color="auto"/>
        <w:bottom w:val="none" w:sz="0" w:space="0" w:color="auto"/>
        <w:right w:val="none" w:sz="0" w:space="0" w:color="auto"/>
      </w:divBdr>
    </w:div>
    <w:div w:id="914819135">
      <w:bodyDiv w:val="1"/>
      <w:marLeft w:val="0"/>
      <w:marRight w:val="0"/>
      <w:marTop w:val="0"/>
      <w:marBottom w:val="0"/>
      <w:divBdr>
        <w:top w:val="none" w:sz="0" w:space="0" w:color="auto"/>
        <w:left w:val="none" w:sz="0" w:space="0" w:color="auto"/>
        <w:bottom w:val="none" w:sz="0" w:space="0" w:color="auto"/>
        <w:right w:val="none" w:sz="0" w:space="0" w:color="auto"/>
      </w:divBdr>
    </w:div>
    <w:div w:id="947158686">
      <w:bodyDiv w:val="1"/>
      <w:marLeft w:val="0"/>
      <w:marRight w:val="0"/>
      <w:marTop w:val="0"/>
      <w:marBottom w:val="0"/>
      <w:divBdr>
        <w:top w:val="none" w:sz="0" w:space="0" w:color="auto"/>
        <w:left w:val="none" w:sz="0" w:space="0" w:color="auto"/>
        <w:bottom w:val="none" w:sz="0" w:space="0" w:color="auto"/>
        <w:right w:val="none" w:sz="0" w:space="0" w:color="auto"/>
      </w:divBdr>
    </w:div>
    <w:div w:id="1239440064">
      <w:bodyDiv w:val="1"/>
      <w:marLeft w:val="0"/>
      <w:marRight w:val="0"/>
      <w:marTop w:val="0"/>
      <w:marBottom w:val="0"/>
      <w:divBdr>
        <w:top w:val="none" w:sz="0" w:space="0" w:color="auto"/>
        <w:left w:val="none" w:sz="0" w:space="0" w:color="auto"/>
        <w:bottom w:val="none" w:sz="0" w:space="0" w:color="auto"/>
        <w:right w:val="none" w:sz="0" w:space="0" w:color="auto"/>
      </w:divBdr>
    </w:div>
    <w:div w:id="1242105774">
      <w:bodyDiv w:val="1"/>
      <w:marLeft w:val="0"/>
      <w:marRight w:val="0"/>
      <w:marTop w:val="0"/>
      <w:marBottom w:val="0"/>
      <w:divBdr>
        <w:top w:val="none" w:sz="0" w:space="0" w:color="auto"/>
        <w:left w:val="none" w:sz="0" w:space="0" w:color="auto"/>
        <w:bottom w:val="none" w:sz="0" w:space="0" w:color="auto"/>
        <w:right w:val="none" w:sz="0" w:space="0" w:color="auto"/>
      </w:divBdr>
    </w:div>
    <w:div w:id="1277834075">
      <w:bodyDiv w:val="1"/>
      <w:marLeft w:val="0"/>
      <w:marRight w:val="0"/>
      <w:marTop w:val="0"/>
      <w:marBottom w:val="0"/>
      <w:divBdr>
        <w:top w:val="none" w:sz="0" w:space="0" w:color="auto"/>
        <w:left w:val="none" w:sz="0" w:space="0" w:color="auto"/>
        <w:bottom w:val="none" w:sz="0" w:space="0" w:color="auto"/>
        <w:right w:val="none" w:sz="0" w:space="0" w:color="auto"/>
      </w:divBdr>
    </w:div>
    <w:div w:id="1278222582">
      <w:bodyDiv w:val="1"/>
      <w:marLeft w:val="0"/>
      <w:marRight w:val="0"/>
      <w:marTop w:val="0"/>
      <w:marBottom w:val="0"/>
      <w:divBdr>
        <w:top w:val="none" w:sz="0" w:space="0" w:color="auto"/>
        <w:left w:val="none" w:sz="0" w:space="0" w:color="auto"/>
        <w:bottom w:val="none" w:sz="0" w:space="0" w:color="auto"/>
        <w:right w:val="none" w:sz="0" w:space="0" w:color="auto"/>
      </w:divBdr>
    </w:div>
    <w:div w:id="1293100384">
      <w:bodyDiv w:val="1"/>
      <w:marLeft w:val="0"/>
      <w:marRight w:val="0"/>
      <w:marTop w:val="0"/>
      <w:marBottom w:val="0"/>
      <w:divBdr>
        <w:top w:val="none" w:sz="0" w:space="0" w:color="auto"/>
        <w:left w:val="none" w:sz="0" w:space="0" w:color="auto"/>
        <w:bottom w:val="none" w:sz="0" w:space="0" w:color="auto"/>
        <w:right w:val="none" w:sz="0" w:space="0" w:color="auto"/>
      </w:divBdr>
    </w:div>
    <w:div w:id="2126389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114121&amp;date=14.04.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ogin.consultant.ru/link/?req=doc&amp;base=LAW&amp;n=278827&amp;date=14.04.2021"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1BCA4-5492-481D-AF2A-38D74ED73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1823</TotalTime>
  <Pages>16</Pages>
  <Words>4475</Words>
  <Characters>32522</Characters>
  <Application>Microsoft Office Word</Application>
  <DocSecurity>0</DocSecurity>
  <Lines>271</Lines>
  <Paragraphs>73</Paragraphs>
  <ScaleCrop>false</ScaleCrop>
  <HeadingPairs>
    <vt:vector size="2" baseType="variant">
      <vt:variant>
        <vt:lpstr>Название</vt:lpstr>
      </vt:variant>
      <vt:variant>
        <vt:i4>1</vt:i4>
      </vt:variant>
    </vt:vector>
  </HeadingPairs>
  <TitlesOfParts>
    <vt:vector size="1" baseType="lpstr">
      <vt:lpstr>УЧЕБНЫЙ ПЛАН</vt:lpstr>
    </vt:vector>
  </TitlesOfParts>
  <Company>Grizli777</Company>
  <LinksUpToDate>false</LinksUpToDate>
  <CharactersWithSpaces>36924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УЧЕБНЫЙ ПЛАН</dc:title>
  <dc:creator>User</dc:creator>
  <cp:lastModifiedBy>User</cp:lastModifiedBy>
  <cp:revision>398</cp:revision>
  <cp:lastPrinted>2021-09-02T07:54:00Z</cp:lastPrinted>
  <dcterms:created xsi:type="dcterms:W3CDTF">2016-09-26T07:40:00Z</dcterms:created>
  <dcterms:modified xsi:type="dcterms:W3CDTF">2021-11-04T03:23:00Z</dcterms:modified>
</cp:coreProperties>
</file>